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3A9E" w14:textId="79DE645D" w:rsidR="00055227" w:rsidRPr="007934EC" w:rsidRDefault="00B17D6C" w:rsidP="00FA35F8">
      <w:pPr>
        <w:spacing w:after="120" w:line="240" w:lineRule="auto"/>
        <w:jc w:val="center"/>
        <w:rPr>
          <w:rFonts w:ascii="Franklin Gothic Book" w:hAnsi="Franklin Gothic Book" w:cs="Arial"/>
          <w:b/>
          <w:color w:val="CC4E13"/>
          <w:sz w:val="32"/>
          <w:szCs w:val="32"/>
        </w:rPr>
      </w:pPr>
      <w:r w:rsidRPr="007934EC">
        <w:rPr>
          <w:rFonts w:ascii="Franklin Gothic Book" w:hAnsi="Franklin Gothic Book" w:cs="Arial"/>
          <w:b/>
          <w:color w:val="CC4E13"/>
          <w:sz w:val="32"/>
          <w:szCs w:val="32"/>
        </w:rPr>
        <w:t xml:space="preserve">Introduction to </w:t>
      </w:r>
      <w:r w:rsidR="00055227" w:rsidRPr="007934EC">
        <w:rPr>
          <w:rFonts w:ascii="Franklin Gothic Book" w:hAnsi="Franklin Gothic Book" w:cs="Arial"/>
          <w:b/>
          <w:color w:val="CC4E13"/>
          <w:sz w:val="32"/>
          <w:szCs w:val="32"/>
        </w:rPr>
        <w:t>Logic Models</w:t>
      </w:r>
      <w:r w:rsidR="00A62A8A" w:rsidRPr="007934EC">
        <w:rPr>
          <w:rFonts w:ascii="Franklin Gothic Book" w:hAnsi="Franklin Gothic Book" w:cs="Arial"/>
          <w:b/>
          <w:color w:val="CC4E13"/>
          <w:sz w:val="32"/>
          <w:szCs w:val="32"/>
        </w:rPr>
        <w:t xml:space="preserve"> </w:t>
      </w:r>
    </w:p>
    <w:p w14:paraId="7989EC3A" w14:textId="77777777" w:rsidR="00813C1A" w:rsidRPr="007934EC" w:rsidRDefault="00813C1A" w:rsidP="00FA35F8">
      <w:pPr>
        <w:spacing w:after="120" w:line="240" w:lineRule="auto"/>
        <w:jc w:val="center"/>
        <w:rPr>
          <w:rFonts w:ascii="Franklin Gothic Book" w:hAnsi="Franklin Gothic Book" w:cs="Arial"/>
          <w:b/>
          <w:color w:val="CC4E13"/>
          <w:sz w:val="24"/>
          <w:szCs w:val="24"/>
        </w:rPr>
      </w:pPr>
    </w:p>
    <w:p w14:paraId="0DD53A9F" w14:textId="079D23CB" w:rsidR="00055227" w:rsidRPr="007934EC" w:rsidRDefault="00055227" w:rsidP="00055227">
      <w:pPr>
        <w:pBdr>
          <w:bottom w:val="single" w:sz="4" w:space="1" w:color="000000"/>
        </w:pBdr>
        <w:rPr>
          <w:rFonts w:ascii="Franklin Gothic Book" w:hAnsi="Franklin Gothic Book" w:cs="Arial"/>
          <w:b/>
          <w:sz w:val="24"/>
          <w:szCs w:val="24"/>
        </w:rPr>
      </w:pPr>
      <w:r w:rsidRPr="007934EC">
        <w:rPr>
          <w:rFonts w:ascii="Franklin Gothic Book" w:hAnsi="Franklin Gothic Book" w:cs="Arial"/>
          <w:b/>
          <w:sz w:val="24"/>
          <w:szCs w:val="24"/>
        </w:rPr>
        <w:t>Instruction</w:t>
      </w:r>
      <w:r w:rsidR="00FA35F8" w:rsidRPr="007934EC">
        <w:rPr>
          <w:rFonts w:ascii="Franklin Gothic Book" w:hAnsi="Franklin Gothic Book" w:cs="Arial"/>
          <w:b/>
          <w:sz w:val="24"/>
          <w:szCs w:val="24"/>
        </w:rPr>
        <w:t>s</w:t>
      </w:r>
    </w:p>
    <w:p w14:paraId="0DD53AA0" w14:textId="77777777" w:rsidR="00055227" w:rsidRPr="007934EC" w:rsidRDefault="00055227" w:rsidP="00055227">
      <w:pPr>
        <w:rPr>
          <w:rFonts w:ascii="Franklin Gothic Book" w:hAnsi="Franklin Gothic Book" w:cs="Arial"/>
          <w:i/>
          <w:sz w:val="24"/>
          <w:szCs w:val="24"/>
        </w:rPr>
      </w:pPr>
      <w:r w:rsidRPr="007934EC">
        <w:rPr>
          <w:rFonts w:ascii="Franklin Gothic Book" w:hAnsi="Franklin Gothic Book" w:cs="Arial"/>
          <w:i/>
          <w:sz w:val="24"/>
          <w:szCs w:val="24"/>
        </w:rPr>
        <w:t>Review the logic model components and answer the following questions. Then fill out your logic model using the template below.</w:t>
      </w:r>
    </w:p>
    <w:tbl>
      <w:tblPr>
        <w:tblStyle w:val="TableGrid"/>
        <w:tblpPr w:leftFromText="180" w:rightFromText="180" w:vertAnchor="page" w:horzAnchor="margin" w:tblpY="4171"/>
        <w:tblW w:w="9895" w:type="dxa"/>
        <w:tblLook w:val="04A0" w:firstRow="1" w:lastRow="0" w:firstColumn="1" w:lastColumn="0" w:noHBand="0" w:noVBand="1"/>
      </w:tblPr>
      <w:tblGrid>
        <w:gridCol w:w="1548"/>
        <w:gridCol w:w="3510"/>
        <w:gridCol w:w="4837"/>
      </w:tblGrid>
      <w:tr w:rsidR="009C4C33" w:rsidRPr="007934EC" w14:paraId="0DD53AA4" w14:textId="77777777" w:rsidTr="00F25EBF">
        <w:trPr>
          <w:trHeight w:val="296"/>
        </w:trPr>
        <w:tc>
          <w:tcPr>
            <w:tcW w:w="1548" w:type="dxa"/>
            <w:shd w:val="clear" w:color="auto" w:fill="CC4E13"/>
            <w:vAlign w:val="center"/>
          </w:tcPr>
          <w:p w14:paraId="0DD53AA1" w14:textId="77777777" w:rsidR="009C4C33" w:rsidRPr="007934EC" w:rsidRDefault="009C4C33" w:rsidP="009C4C33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Logic Model Components</w:t>
            </w:r>
          </w:p>
        </w:tc>
        <w:tc>
          <w:tcPr>
            <w:tcW w:w="3510" w:type="dxa"/>
            <w:shd w:val="clear" w:color="auto" w:fill="CC4E13"/>
            <w:vAlign w:val="center"/>
          </w:tcPr>
          <w:p w14:paraId="0DD53AA2" w14:textId="77777777" w:rsidR="009C4C33" w:rsidRPr="007934EC" w:rsidRDefault="009C4C33" w:rsidP="009C4C33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Component Description</w:t>
            </w:r>
          </w:p>
        </w:tc>
        <w:tc>
          <w:tcPr>
            <w:tcW w:w="4837" w:type="dxa"/>
            <w:shd w:val="clear" w:color="auto" w:fill="CC4E13"/>
            <w:vAlign w:val="center"/>
          </w:tcPr>
          <w:p w14:paraId="0DD53AA3" w14:textId="77777777" w:rsidR="009C4C33" w:rsidRPr="007934EC" w:rsidRDefault="009C4C33" w:rsidP="009C4C33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color w:val="FFFFFF" w:themeColor="background1"/>
                <w:sz w:val="24"/>
                <w:szCs w:val="24"/>
              </w:rPr>
              <w:t>Questions to Consider</w:t>
            </w:r>
          </w:p>
        </w:tc>
      </w:tr>
      <w:tr w:rsidR="009C4C33" w:rsidRPr="007934EC" w14:paraId="0DD53AAE" w14:textId="77777777" w:rsidTr="009C4C33">
        <w:trPr>
          <w:trHeight w:val="942"/>
        </w:trPr>
        <w:tc>
          <w:tcPr>
            <w:tcW w:w="1548" w:type="dxa"/>
          </w:tcPr>
          <w:p w14:paraId="0DD53AA5" w14:textId="77777777" w:rsidR="009C4C33" w:rsidRPr="007934EC" w:rsidRDefault="009C4C33" w:rsidP="009C4C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sz w:val="24"/>
                <w:szCs w:val="24"/>
              </w:rPr>
              <w:t>Inputs</w:t>
            </w:r>
          </w:p>
        </w:tc>
        <w:tc>
          <w:tcPr>
            <w:tcW w:w="3510" w:type="dxa"/>
          </w:tcPr>
          <w:p w14:paraId="0DD53AA6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Resources that go into the program and on which it is dependent </w:t>
            </w:r>
            <w:proofErr w:type="gramStart"/>
            <w:r w:rsidRPr="007934EC">
              <w:rPr>
                <w:rFonts w:ascii="Franklin Gothic Book" w:hAnsi="Franklin Gothic Book" w:cs="Arial"/>
                <w:sz w:val="24"/>
                <w:szCs w:val="24"/>
              </w:rPr>
              <w:t>in order to</w:t>
            </w:r>
            <w:proofErr w:type="gramEnd"/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 accomplish its activities and achieve targeted outcomes</w:t>
            </w:r>
          </w:p>
          <w:p w14:paraId="0DD53AA7" w14:textId="77777777" w:rsidR="009C4C33" w:rsidRPr="007934EC" w:rsidRDefault="009C4C33" w:rsidP="009C4C33">
            <w:pPr>
              <w:rPr>
                <w:rFonts w:ascii="Franklin Gothic Book" w:hAnsi="Franklin Gothic Book" w:cs="Arial"/>
                <w:i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i/>
                <w:sz w:val="24"/>
                <w:szCs w:val="24"/>
              </w:rPr>
              <w:t>(e.g. funding, community relationships, equipment)</w:t>
            </w:r>
          </w:p>
        </w:tc>
        <w:tc>
          <w:tcPr>
            <w:tcW w:w="4837" w:type="dxa"/>
          </w:tcPr>
          <w:p w14:paraId="0DD53AA8" w14:textId="77777777" w:rsidR="009C4C33" w:rsidRPr="007934EC" w:rsidRDefault="009C4C33" w:rsidP="009C4C3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What is needed </w:t>
            </w:r>
            <w:proofErr w:type="gramStart"/>
            <w:r w:rsidRPr="007934EC">
              <w:rPr>
                <w:rFonts w:ascii="Franklin Gothic Book" w:hAnsi="Franklin Gothic Book" w:cs="Arial"/>
                <w:sz w:val="24"/>
                <w:szCs w:val="24"/>
              </w:rPr>
              <w:t>in order for</w:t>
            </w:r>
            <w:proofErr w:type="gramEnd"/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 the activities to be implemented successfully? </w:t>
            </w:r>
          </w:p>
          <w:p w14:paraId="0DD53AA9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AA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AB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AC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AD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9C4C33" w:rsidRPr="007934EC" w14:paraId="0DD53AB8" w14:textId="77777777" w:rsidTr="009C4C33">
        <w:trPr>
          <w:trHeight w:val="611"/>
        </w:trPr>
        <w:tc>
          <w:tcPr>
            <w:tcW w:w="1548" w:type="dxa"/>
          </w:tcPr>
          <w:p w14:paraId="0DD53AAF" w14:textId="77777777" w:rsidR="009C4C33" w:rsidRPr="007934EC" w:rsidRDefault="009C4C33" w:rsidP="009C4C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sz w:val="24"/>
                <w:szCs w:val="24"/>
              </w:rPr>
              <w:t>Activities</w:t>
            </w:r>
          </w:p>
        </w:tc>
        <w:tc>
          <w:tcPr>
            <w:tcW w:w="3510" w:type="dxa"/>
          </w:tcPr>
          <w:p w14:paraId="0DD53AB0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Actual events or actions to be completed by the program and its staff </w:t>
            </w:r>
          </w:p>
          <w:p w14:paraId="0DD53AB1" w14:textId="77777777" w:rsidR="009C4C33" w:rsidRPr="007934EC" w:rsidRDefault="009C4C33" w:rsidP="009C4C33">
            <w:pPr>
              <w:rPr>
                <w:rFonts w:ascii="Franklin Gothic Book" w:hAnsi="Franklin Gothic Book" w:cs="Arial"/>
                <w:i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i/>
                <w:sz w:val="24"/>
                <w:szCs w:val="24"/>
              </w:rPr>
              <w:t>(e.g. training, outreach, collaboration, holding sessions, etc.)</w:t>
            </w:r>
          </w:p>
        </w:tc>
        <w:tc>
          <w:tcPr>
            <w:tcW w:w="4837" w:type="dxa"/>
          </w:tcPr>
          <w:p w14:paraId="0DD53AB2" w14:textId="77777777" w:rsidR="009C4C33" w:rsidRPr="007934EC" w:rsidRDefault="009C4C33" w:rsidP="009C4C3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>What will the program and staff need to do to get the desired results?</w:t>
            </w:r>
          </w:p>
          <w:p w14:paraId="0DD53AB3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4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5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6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7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9C4C33" w:rsidRPr="007934EC" w14:paraId="0DD53AC3" w14:textId="77777777" w:rsidTr="009C4C33">
        <w:trPr>
          <w:trHeight w:val="1257"/>
        </w:trPr>
        <w:tc>
          <w:tcPr>
            <w:tcW w:w="1548" w:type="dxa"/>
          </w:tcPr>
          <w:p w14:paraId="0DD53AB9" w14:textId="77777777" w:rsidR="009C4C33" w:rsidRPr="007934EC" w:rsidRDefault="009C4C33" w:rsidP="009C4C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sz w:val="24"/>
                <w:szCs w:val="24"/>
              </w:rPr>
              <w:t>Outputs (count or touch)</w:t>
            </w:r>
          </w:p>
        </w:tc>
        <w:tc>
          <w:tcPr>
            <w:tcW w:w="3510" w:type="dxa"/>
          </w:tcPr>
          <w:p w14:paraId="0DD53ABA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Direct products of program activities, often measured in countable terms </w:t>
            </w:r>
          </w:p>
          <w:p w14:paraId="0DD53ABB" w14:textId="77777777" w:rsidR="009C4C33" w:rsidRPr="007934EC" w:rsidRDefault="009C4C33" w:rsidP="009C4C33">
            <w:pPr>
              <w:rPr>
                <w:rFonts w:ascii="Franklin Gothic Book" w:hAnsi="Franklin Gothic Book" w:cs="Arial"/>
                <w:i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i/>
                <w:sz w:val="24"/>
                <w:szCs w:val="24"/>
              </w:rPr>
              <w:t>(e.g. number and types of partners engaged, number of clients screened, number of classes held)</w:t>
            </w:r>
          </w:p>
        </w:tc>
        <w:tc>
          <w:tcPr>
            <w:tcW w:w="4837" w:type="dxa"/>
          </w:tcPr>
          <w:p w14:paraId="0DD53ABC" w14:textId="77777777" w:rsidR="009C4C33" w:rsidRPr="007934EC" w:rsidRDefault="009C4C33" w:rsidP="009C4C3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>What tangible capacities or products will be produced by the program’s activities?</w:t>
            </w:r>
          </w:p>
          <w:p w14:paraId="0DD53ABD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E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BF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0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1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2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  <w:tr w:rsidR="009C4C33" w:rsidRPr="007934EC" w14:paraId="0DD53ACD" w14:textId="77777777" w:rsidTr="009C4C33">
        <w:trPr>
          <w:trHeight w:val="629"/>
        </w:trPr>
        <w:tc>
          <w:tcPr>
            <w:tcW w:w="1548" w:type="dxa"/>
          </w:tcPr>
          <w:p w14:paraId="0DD53AC4" w14:textId="77777777" w:rsidR="009C4C33" w:rsidRPr="007934EC" w:rsidRDefault="009C4C33" w:rsidP="009C4C33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b/>
                <w:sz w:val="24"/>
                <w:szCs w:val="24"/>
              </w:rPr>
              <w:t>Outcomes</w:t>
            </w:r>
          </w:p>
        </w:tc>
        <w:tc>
          <w:tcPr>
            <w:tcW w:w="3510" w:type="dxa"/>
          </w:tcPr>
          <w:p w14:paraId="0DD53AC5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Changes (increases or decreases) that result from the program’s activities and outputs, including intermediate successes as short-term, medium-term, or long-term.  </w:t>
            </w:r>
          </w:p>
        </w:tc>
        <w:tc>
          <w:tcPr>
            <w:tcW w:w="4837" w:type="dxa"/>
          </w:tcPr>
          <w:p w14:paraId="0DD53AC6" w14:textId="77777777" w:rsidR="009C4C33" w:rsidRPr="007934EC" w:rsidRDefault="009C4C33" w:rsidP="009C4C33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 w:cs="Arial"/>
                <w:sz w:val="24"/>
                <w:szCs w:val="24"/>
              </w:rPr>
            </w:pPr>
            <w:r w:rsidRPr="007934EC">
              <w:rPr>
                <w:rFonts w:ascii="Franklin Gothic Book" w:hAnsi="Franklin Gothic Book" w:cs="Arial"/>
                <w:sz w:val="24"/>
                <w:szCs w:val="24"/>
              </w:rPr>
              <w:t xml:space="preserve">What changes will you expect to see because of the program’s completed activities?  </w:t>
            </w:r>
          </w:p>
          <w:p w14:paraId="0DD53AC7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8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9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A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B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  <w:p w14:paraId="0DD53ACC" w14:textId="77777777" w:rsidR="009C4C33" w:rsidRPr="007934EC" w:rsidRDefault="009C4C33" w:rsidP="009C4C33">
            <w:pPr>
              <w:rPr>
                <w:rFonts w:ascii="Franklin Gothic Book" w:hAnsi="Franklin Gothic Book" w:cs="Arial"/>
                <w:sz w:val="24"/>
                <w:szCs w:val="24"/>
              </w:rPr>
            </w:pPr>
          </w:p>
        </w:tc>
      </w:tr>
    </w:tbl>
    <w:p w14:paraId="0DD53AD0" w14:textId="0BEBC995" w:rsidR="00B90281" w:rsidRDefault="00B90281" w:rsidP="00813C1A">
      <w:pPr>
        <w:rPr>
          <w:rFonts w:ascii="Arial" w:hAnsi="Arial" w:cs="Arial"/>
          <w:sz w:val="20"/>
          <w:szCs w:val="20"/>
        </w:rPr>
      </w:pPr>
    </w:p>
    <w:p w14:paraId="4481C520" w14:textId="77777777" w:rsidR="007934EC" w:rsidRPr="006706BE" w:rsidRDefault="007934EC" w:rsidP="00813C1A">
      <w:pPr>
        <w:rPr>
          <w:rFonts w:ascii="Arial" w:hAnsi="Arial" w:cs="Arial"/>
          <w:sz w:val="20"/>
          <w:szCs w:val="20"/>
        </w:rPr>
      </w:pPr>
    </w:p>
    <w:sectPr w:rsidR="007934EC" w:rsidRPr="006706BE" w:rsidSect="00813C1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1353" w14:textId="77777777" w:rsidR="00D669B8" w:rsidRDefault="00D669B8" w:rsidP="00B90281">
      <w:pPr>
        <w:spacing w:after="0" w:line="240" w:lineRule="auto"/>
      </w:pPr>
      <w:r>
        <w:separator/>
      </w:r>
    </w:p>
  </w:endnote>
  <w:endnote w:type="continuationSeparator" w:id="0">
    <w:p w14:paraId="38189C8D" w14:textId="77777777" w:rsidR="00D669B8" w:rsidRDefault="00D669B8" w:rsidP="00B9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2866804" w14:paraId="7E9CEF60" w14:textId="77777777" w:rsidTr="62866804">
      <w:trPr>
        <w:trHeight w:val="300"/>
      </w:trPr>
      <w:tc>
        <w:tcPr>
          <w:tcW w:w="3260" w:type="dxa"/>
        </w:tcPr>
        <w:p w14:paraId="3E698BB4" w14:textId="177578AF" w:rsidR="62866804" w:rsidRDefault="62866804" w:rsidP="62866804">
          <w:pPr>
            <w:pStyle w:val="Header"/>
            <w:ind w:left="-115"/>
          </w:pPr>
        </w:p>
      </w:tc>
      <w:tc>
        <w:tcPr>
          <w:tcW w:w="3260" w:type="dxa"/>
        </w:tcPr>
        <w:p w14:paraId="3F6E2AD9" w14:textId="58775147" w:rsidR="62866804" w:rsidRDefault="62866804" w:rsidP="62866804">
          <w:pPr>
            <w:pStyle w:val="Header"/>
            <w:jc w:val="center"/>
          </w:pPr>
        </w:p>
      </w:tc>
      <w:tc>
        <w:tcPr>
          <w:tcW w:w="3260" w:type="dxa"/>
        </w:tcPr>
        <w:p w14:paraId="2BFD26D1" w14:textId="23719727" w:rsidR="62866804" w:rsidRDefault="62866804" w:rsidP="62866804">
          <w:pPr>
            <w:pStyle w:val="Header"/>
            <w:ind w:right="-115"/>
            <w:jc w:val="right"/>
          </w:pPr>
        </w:p>
      </w:tc>
    </w:tr>
  </w:tbl>
  <w:p w14:paraId="1462B8A9" w14:textId="24F6E5A8" w:rsidR="62866804" w:rsidRDefault="62866804" w:rsidP="62866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3AE5" w14:textId="77777777" w:rsidR="00055227" w:rsidRDefault="00055227">
    <w:pPr>
      <w:pStyle w:val="Footer"/>
      <w:jc w:val="right"/>
    </w:pPr>
  </w:p>
  <w:p w14:paraId="0DD53AE6" w14:textId="77777777" w:rsidR="00B90281" w:rsidRDefault="00B90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F045" w14:textId="77777777" w:rsidR="00D669B8" w:rsidRDefault="00D669B8" w:rsidP="00B90281">
      <w:pPr>
        <w:spacing w:after="0" w:line="240" w:lineRule="auto"/>
      </w:pPr>
      <w:r>
        <w:separator/>
      </w:r>
    </w:p>
  </w:footnote>
  <w:footnote w:type="continuationSeparator" w:id="0">
    <w:p w14:paraId="02094249" w14:textId="77777777" w:rsidR="00D669B8" w:rsidRDefault="00D669B8" w:rsidP="00B9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2866804" w14:paraId="66C134C5" w14:textId="77777777" w:rsidTr="62866804">
      <w:trPr>
        <w:trHeight w:val="300"/>
      </w:trPr>
      <w:tc>
        <w:tcPr>
          <w:tcW w:w="3260" w:type="dxa"/>
        </w:tcPr>
        <w:p w14:paraId="4E40F96B" w14:textId="3AE44225" w:rsidR="62866804" w:rsidRDefault="62866804" w:rsidP="62866804">
          <w:pPr>
            <w:pStyle w:val="Header"/>
            <w:ind w:left="-115"/>
          </w:pPr>
        </w:p>
      </w:tc>
      <w:tc>
        <w:tcPr>
          <w:tcW w:w="3260" w:type="dxa"/>
        </w:tcPr>
        <w:p w14:paraId="72B8A205" w14:textId="7948F883" w:rsidR="62866804" w:rsidRDefault="62866804" w:rsidP="62866804">
          <w:pPr>
            <w:pStyle w:val="Header"/>
            <w:jc w:val="center"/>
          </w:pPr>
        </w:p>
      </w:tc>
      <w:tc>
        <w:tcPr>
          <w:tcW w:w="3260" w:type="dxa"/>
        </w:tcPr>
        <w:p w14:paraId="703A62BA" w14:textId="1104836B" w:rsidR="62866804" w:rsidRDefault="62866804" w:rsidP="62866804">
          <w:pPr>
            <w:pStyle w:val="Header"/>
            <w:ind w:right="-115"/>
            <w:jc w:val="right"/>
          </w:pPr>
        </w:p>
      </w:tc>
    </w:tr>
  </w:tbl>
  <w:p w14:paraId="0FCD9D6D" w14:textId="57915BE1" w:rsidR="62866804" w:rsidRDefault="62866804" w:rsidP="628668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3AE2" w14:textId="4048298E" w:rsidR="006706BE" w:rsidRDefault="006706BE" w:rsidP="62866804">
    <w:pPr>
      <w:rPr>
        <w:rFonts w:ascii="Franklin Gothic Book" w:hAnsi="Franklin Gothic Book" w:cs="Arial"/>
        <w:b/>
        <w:bCs/>
      </w:rPr>
    </w:pPr>
    <w:r w:rsidRPr="00EE3598">
      <w:rPr>
        <w:rFonts w:ascii="Arial" w:hAnsi="Arial" w:cs="Arial"/>
        <w:i/>
        <w:noProof/>
      </w:rPr>
      <w:drawing>
        <wp:anchor distT="0" distB="0" distL="114300" distR="114300" simplePos="0" relativeHeight="251659264" behindDoc="0" locked="0" layoutInCell="1" allowOverlap="1" wp14:anchorId="0DD53AE9" wp14:editId="4B05F278">
          <wp:simplePos x="0" y="0"/>
          <wp:positionH relativeFrom="column">
            <wp:posOffset>7566025</wp:posOffset>
          </wp:positionH>
          <wp:positionV relativeFrom="paragraph">
            <wp:posOffset>92075</wp:posOffset>
          </wp:positionV>
          <wp:extent cx="1638300" cy="48133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2866804" w:rsidRPr="62866804">
      <w:rPr>
        <w:rFonts w:ascii="Franklin Gothic Book" w:hAnsi="Franklin Gothic Book" w:cs="Arial"/>
        <w:b/>
        <w:bCs/>
      </w:rPr>
      <w:t>Module 6, Slide 12</w:t>
    </w:r>
  </w:p>
  <w:p w14:paraId="0DD53AE4" w14:textId="40D90B4F" w:rsidR="00B90281" w:rsidRPr="00B90281" w:rsidRDefault="00B90281" w:rsidP="00B90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17"/>
    <w:multiLevelType w:val="hybridMultilevel"/>
    <w:tmpl w:val="04D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689"/>
    <w:multiLevelType w:val="hybridMultilevel"/>
    <w:tmpl w:val="E7C64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D40725"/>
    <w:multiLevelType w:val="hybridMultilevel"/>
    <w:tmpl w:val="58447B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6579">
    <w:abstractNumId w:val="0"/>
  </w:num>
  <w:num w:numId="2" w16cid:durableId="1123697813">
    <w:abstractNumId w:val="2"/>
  </w:num>
  <w:num w:numId="3" w16cid:durableId="106090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09"/>
    <w:rsid w:val="00055227"/>
    <w:rsid w:val="00076E02"/>
    <w:rsid w:val="000D2B5F"/>
    <w:rsid w:val="00103473"/>
    <w:rsid w:val="00120D59"/>
    <w:rsid w:val="001937B9"/>
    <w:rsid w:val="002464D9"/>
    <w:rsid w:val="00295F7A"/>
    <w:rsid w:val="0030603A"/>
    <w:rsid w:val="003436A3"/>
    <w:rsid w:val="00366D53"/>
    <w:rsid w:val="004E4B09"/>
    <w:rsid w:val="004E63F3"/>
    <w:rsid w:val="005B777F"/>
    <w:rsid w:val="005F63B4"/>
    <w:rsid w:val="00600121"/>
    <w:rsid w:val="006706BE"/>
    <w:rsid w:val="00676608"/>
    <w:rsid w:val="00691B32"/>
    <w:rsid w:val="006B2311"/>
    <w:rsid w:val="00740C1E"/>
    <w:rsid w:val="00745200"/>
    <w:rsid w:val="00773FD8"/>
    <w:rsid w:val="007934EC"/>
    <w:rsid w:val="007A3F2D"/>
    <w:rsid w:val="007C4EDE"/>
    <w:rsid w:val="007F69F9"/>
    <w:rsid w:val="00813C1A"/>
    <w:rsid w:val="008F570D"/>
    <w:rsid w:val="009912AC"/>
    <w:rsid w:val="00992CB1"/>
    <w:rsid w:val="009C4C33"/>
    <w:rsid w:val="009D1F39"/>
    <w:rsid w:val="00A327A2"/>
    <w:rsid w:val="00A46EBA"/>
    <w:rsid w:val="00A62A8A"/>
    <w:rsid w:val="00B13DC0"/>
    <w:rsid w:val="00B17D6C"/>
    <w:rsid w:val="00B7287B"/>
    <w:rsid w:val="00B90281"/>
    <w:rsid w:val="00B930E6"/>
    <w:rsid w:val="00BF6A94"/>
    <w:rsid w:val="00D171E8"/>
    <w:rsid w:val="00D669B8"/>
    <w:rsid w:val="00D82209"/>
    <w:rsid w:val="00E83E33"/>
    <w:rsid w:val="00E87662"/>
    <w:rsid w:val="00EE10EF"/>
    <w:rsid w:val="00F25EBF"/>
    <w:rsid w:val="00FA35F8"/>
    <w:rsid w:val="00FE3E1D"/>
    <w:rsid w:val="6286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53A9D"/>
  <w15:docId w15:val="{56237588-4B06-4B77-A3F4-2FC8F1CB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B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4B09"/>
    <w:pPr>
      <w:ind w:left="720"/>
      <w:contextualSpacing/>
    </w:pPr>
  </w:style>
  <w:style w:type="table" w:styleId="TableGrid">
    <w:name w:val="Table Grid"/>
    <w:basedOn w:val="TableNormal"/>
    <w:uiPriority w:val="59"/>
    <w:rsid w:val="0030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281"/>
  </w:style>
  <w:style w:type="paragraph" w:styleId="Footer">
    <w:name w:val="footer"/>
    <w:basedOn w:val="Normal"/>
    <w:link w:val="FooterChar"/>
    <w:uiPriority w:val="99"/>
    <w:unhideWhenUsed/>
    <w:rsid w:val="00B90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281"/>
  </w:style>
  <w:style w:type="paragraph" w:styleId="BalloonText">
    <w:name w:val="Balloon Text"/>
    <w:basedOn w:val="Normal"/>
    <w:link w:val="BalloonTextChar"/>
    <w:uiPriority w:val="99"/>
    <w:semiHidden/>
    <w:unhideWhenUsed/>
    <w:rsid w:val="00B9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2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3BAB7-3DCA-4CDB-A59D-5212C6466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EEACF-156E-486D-A19D-018B9A1A6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17810-44CE-4BD0-9994-23B5035D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The University of North Carolina at Chapel Hill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Mainor, Avia</dc:creator>
  <cp:lastModifiedBy>Evett, Stephanie M</cp:lastModifiedBy>
  <cp:revision>4</cp:revision>
  <cp:lastPrinted>2014-10-27T21:49:00Z</cp:lastPrinted>
  <dcterms:created xsi:type="dcterms:W3CDTF">2023-08-10T18:04:00Z</dcterms:created>
  <dcterms:modified xsi:type="dcterms:W3CDTF">2025-01-16T21:19:00Z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