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34FC" w14:textId="77777777" w:rsidR="00F757F0" w:rsidRPr="0099511D" w:rsidRDefault="002C7E1C" w:rsidP="00074140">
      <w:pPr>
        <w:jc w:val="center"/>
        <w:rPr>
          <w:rFonts w:ascii="Franklin Gothic Book" w:hAnsi="Franklin Gothic Book" w:cs="Arial"/>
          <w:b/>
          <w:color w:val="44546A" w:themeColor="text2"/>
          <w:sz w:val="28"/>
          <w:szCs w:val="28"/>
        </w:rPr>
      </w:pPr>
      <w:r w:rsidRPr="0099511D">
        <w:rPr>
          <w:rFonts w:ascii="Franklin Gothic Book" w:hAnsi="Franklin Gothic Book" w:cs="Arial"/>
          <w:b/>
          <w:color w:val="44546A" w:themeColor="text2"/>
          <w:sz w:val="28"/>
          <w:szCs w:val="28"/>
        </w:rPr>
        <w:t xml:space="preserve">Evidence </w:t>
      </w:r>
      <w:r w:rsidR="00F757F0" w:rsidRPr="0099511D">
        <w:rPr>
          <w:rFonts w:ascii="Franklin Gothic Book" w:hAnsi="Franklin Gothic Book" w:cs="Arial"/>
          <w:b/>
          <w:color w:val="44546A" w:themeColor="text2"/>
          <w:sz w:val="28"/>
          <w:szCs w:val="28"/>
        </w:rPr>
        <w:t>Scavenger Hunt</w:t>
      </w:r>
    </w:p>
    <w:p w14:paraId="642CA068" w14:textId="24EF1962" w:rsidR="00086184" w:rsidRPr="0099511D" w:rsidRDefault="007B086E" w:rsidP="00F757F0">
      <w:pPr>
        <w:jc w:val="center"/>
        <w:rPr>
          <w:rFonts w:ascii="Franklin Gothic Book" w:hAnsi="Franklin Gothic Book" w:cs="Arial"/>
        </w:rPr>
      </w:pPr>
      <w:r w:rsidRPr="0099511D">
        <w:rPr>
          <w:rFonts w:ascii="Franklin Gothic Book" w:hAnsi="Franklin Gothic Book" w:cs="Arial"/>
        </w:rPr>
        <w:t>F</w:t>
      </w:r>
      <w:r w:rsidR="00086184" w:rsidRPr="0099511D">
        <w:rPr>
          <w:rFonts w:ascii="Franklin Gothic Book" w:hAnsi="Franklin Gothic Book" w:cs="Arial"/>
        </w:rPr>
        <w:t>ind</w:t>
      </w:r>
      <w:r w:rsidRPr="0099511D">
        <w:rPr>
          <w:rFonts w:ascii="Franklin Gothic Book" w:hAnsi="Franklin Gothic Book" w:cs="Arial"/>
        </w:rPr>
        <w:t>ing</w:t>
      </w:r>
      <w:r w:rsidR="00086184" w:rsidRPr="0099511D">
        <w:rPr>
          <w:rFonts w:ascii="Franklin Gothic Book" w:hAnsi="Franklin Gothic Book" w:cs="Arial"/>
        </w:rPr>
        <w:t xml:space="preserve"> evidence-based </w:t>
      </w:r>
      <w:r w:rsidR="009F1DF7" w:rsidRPr="0099511D">
        <w:rPr>
          <w:rFonts w:ascii="Franklin Gothic Book" w:hAnsi="Franklin Gothic Book" w:cs="Arial"/>
        </w:rPr>
        <w:t>interventions (EBIs)</w:t>
      </w:r>
      <w:r w:rsidR="00C74911" w:rsidRPr="0099511D">
        <w:rPr>
          <w:rFonts w:ascii="Franklin Gothic Book" w:hAnsi="Franklin Gothic Book" w:cs="Arial"/>
        </w:rPr>
        <w:t xml:space="preserve"> </w:t>
      </w:r>
      <w:r w:rsidRPr="0099511D">
        <w:rPr>
          <w:rFonts w:ascii="Franklin Gothic Book" w:hAnsi="Franklin Gothic Book" w:cs="Arial"/>
        </w:rPr>
        <w:t>using The Community Guide</w:t>
      </w:r>
      <w:r w:rsidR="009F7B43" w:rsidRPr="0099511D">
        <w:rPr>
          <w:rFonts w:ascii="Franklin Gothic Book" w:hAnsi="Franklin Gothic Book" w:cs="Arial"/>
        </w:rPr>
        <w:t xml:space="preserve"> and </w:t>
      </w:r>
      <w:r w:rsidR="00AD68F0" w:rsidRPr="0099511D">
        <w:rPr>
          <w:rFonts w:ascii="Franklin Gothic Book" w:hAnsi="Franklin Gothic Book" w:cs="Arial"/>
        </w:rPr>
        <w:t>Healthy People 2030</w:t>
      </w:r>
    </w:p>
    <w:p w14:paraId="1F128F2C" w14:textId="77777777" w:rsidR="00086184" w:rsidRPr="0099511D" w:rsidRDefault="007B086E" w:rsidP="007B086E">
      <w:pPr>
        <w:jc w:val="center"/>
        <w:rPr>
          <w:rFonts w:ascii="Franklin Gothic Book" w:hAnsi="Franklin Gothic Book" w:cs="Arial"/>
          <w:sz w:val="28"/>
          <w:szCs w:val="28"/>
        </w:rPr>
      </w:pPr>
      <w:r w:rsidRPr="0099511D">
        <w:rPr>
          <w:rFonts w:ascii="Franklin Gothic Book" w:hAnsi="Franklin Gothic Book" w:cs="Arial"/>
          <w:sz w:val="28"/>
          <w:szCs w:val="28"/>
        </w:rPr>
        <w:t>-----------------------------------------</w:t>
      </w:r>
    </w:p>
    <w:p w14:paraId="260B5936" w14:textId="3617ACFD" w:rsidR="00E0567F" w:rsidRPr="0099511D" w:rsidRDefault="00886F23" w:rsidP="00E0567F">
      <w:pPr>
        <w:spacing w:after="120"/>
        <w:rPr>
          <w:rFonts w:ascii="Franklin Gothic Book" w:hAnsi="Franklin Gothic Book" w:cs="Arial"/>
          <w:i/>
        </w:rPr>
      </w:pPr>
      <w:r w:rsidRPr="0099511D">
        <w:rPr>
          <w:rFonts w:ascii="Franklin Gothic Book" w:hAnsi="Franklin Gothic Book" w:cs="Arial"/>
          <w:b/>
          <w:i/>
        </w:rPr>
        <w:t xml:space="preserve">Part 1 </w:t>
      </w:r>
      <w:r w:rsidR="007B086E" w:rsidRPr="0099511D">
        <w:rPr>
          <w:rFonts w:ascii="Franklin Gothic Book" w:hAnsi="Franklin Gothic Book" w:cs="Arial"/>
          <w:b/>
          <w:i/>
        </w:rPr>
        <w:t>Directions:</w:t>
      </w:r>
      <w:r w:rsidR="007B086E" w:rsidRPr="0099511D">
        <w:rPr>
          <w:rFonts w:ascii="Franklin Gothic Book" w:hAnsi="Franklin Gothic Book" w:cs="Arial"/>
          <w:i/>
        </w:rPr>
        <w:t xml:space="preserve"> </w:t>
      </w:r>
      <w:r w:rsidR="009F1DF7" w:rsidRPr="0099511D">
        <w:rPr>
          <w:rFonts w:ascii="Franklin Gothic Book" w:hAnsi="Franklin Gothic Book" w:cs="Arial"/>
          <w:i/>
        </w:rPr>
        <w:t>Go to</w:t>
      </w:r>
      <w:r w:rsidR="00E0567F" w:rsidRPr="0099511D">
        <w:rPr>
          <w:rFonts w:ascii="Franklin Gothic Book" w:hAnsi="Franklin Gothic Book" w:cs="Arial"/>
          <w:i/>
        </w:rPr>
        <w:t xml:space="preserve"> the home page (</w:t>
      </w:r>
      <w:hyperlink r:id="rId10" w:history="1">
        <w:r w:rsidR="00E0567F" w:rsidRPr="0099511D">
          <w:rPr>
            <w:rStyle w:val="Hyperlink"/>
            <w:rFonts w:ascii="Franklin Gothic Book" w:hAnsi="Franklin Gothic Book" w:cs="Arial"/>
            <w:i/>
          </w:rPr>
          <w:t>www.thecommunityguide.org</w:t>
        </w:r>
      </w:hyperlink>
      <w:r w:rsidR="00E0567F" w:rsidRPr="0099511D">
        <w:rPr>
          <w:rFonts w:ascii="Franklin Gothic Book" w:hAnsi="Franklin Gothic Book" w:cs="Arial"/>
          <w:i/>
        </w:rPr>
        <w:t>) to answer the following questions:</w:t>
      </w:r>
    </w:p>
    <w:p w14:paraId="1C6A385F" w14:textId="77777777" w:rsidR="000062B1" w:rsidRPr="0099511D" w:rsidRDefault="000062B1" w:rsidP="00E0567F">
      <w:pPr>
        <w:spacing w:after="120"/>
        <w:rPr>
          <w:rFonts w:ascii="Franklin Gothic Book" w:hAnsi="Franklin Gothic Book" w:cs="Arial"/>
          <w:i/>
        </w:rPr>
      </w:pPr>
    </w:p>
    <w:p w14:paraId="2D489502" w14:textId="25DA9DBE" w:rsidR="00074140" w:rsidRPr="0099511D" w:rsidRDefault="00C760C9" w:rsidP="00074140">
      <w:pPr>
        <w:autoSpaceDE w:val="0"/>
        <w:autoSpaceDN w:val="0"/>
        <w:adjustRightInd w:val="0"/>
        <w:rPr>
          <w:rFonts w:ascii="Franklin Gothic Book" w:hAnsi="Franklin Gothic Book" w:cs="Arial"/>
          <w:color w:val="000000"/>
        </w:rPr>
      </w:pPr>
      <w:r w:rsidRPr="0099511D">
        <w:rPr>
          <w:rFonts w:ascii="Franklin Gothic Book" w:hAnsi="Franklin Gothic Book" w:cs="Arial"/>
          <w:color w:val="000000"/>
        </w:rPr>
        <w:t>1.</w:t>
      </w:r>
      <w:r w:rsidR="009F1DF7" w:rsidRPr="0099511D">
        <w:rPr>
          <w:rFonts w:ascii="Franklin Gothic Book" w:hAnsi="Franklin Gothic Book" w:cs="Arial"/>
          <w:color w:val="000000"/>
        </w:rPr>
        <w:t xml:space="preserve"> </w:t>
      </w:r>
      <w:r w:rsidR="00886F23" w:rsidRPr="0099511D">
        <w:rPr>
          <w:rFonts w:ascii="Franklin Gothic Book" w:hAnsi="Franklin Gothic Book" w:cs="Arial"/>
          <w:color w:val="000000"/>
        </w:rPr>
        <w:t xml:space="preserve">Click the </w:t>
      </w:r>
      <w:r w:rsidR="00886F23" w:rsidRPr="0099511D">
        <w:rPr>
          <w:rFonts w:ascii="Franklin Gothic Book" w:hAnsi="Franklin Gothic Book" w:cs="Arial"/>
          <w:b/>
          <w:bCs/>
          <w:color w:val="000000"/>
        </w:rPr>
        <w:t xml:space="preserve">topics </w:t>
      </w:r>
      <w:r w:rsidR="00886F23" w:rsidRPr="0099511D">
        <w:rPr>
          <w:rFonts w:ascii="Franklin Gothic Book" w:hAnsi="Franklin Gothic Book" w:cs="Arial"/>
          <w:color w:val="000000"/>
        </w:rPr>
        <w:t xml:space="preserve">menu in the top ribbon of the site and select </w:t>
      </w:r>
      <w:r w:rsidR="009F1DF7" w:rsidRPr="0099511D">
        <w:rPr>
          <w:rFonts w:ascii="Franklin Gothic Book" w:hAnsi="Franklin Gothic Book" w:cs="Arial"/>
          <w:color w:val="000000"/>
        </w:rPr>
        <w:t xml:space="preserve">“physical activity”. </w:t>
      </w:r>
      <w:r w:rsidR="00643C2D" w:rsidRPr="0099511D">
        <w:rPr>
          <w:rFonts w:ascii="Franklin Gothic Book" w:hAnsi="Franklin Gothic Book" w:cs="Arial"/>
          <w:color w:val="000000"/>
        </w:rPr>
        <w:t xml:space="preserve">Identify three </w:t>
      </w:r>
      <w:r w:rsidR="009F1DF7" w:rsidRPr="0099511D">
        <w:rPr>
          <w:rFonts w:ascii="Franklin Gothic Book" w:hAnsi="Franklin Gothic Book" w:cs="Arial"/>
          <w:color w:val="000000"/>
        </w:rPr>
        <w:t>interventions</w:t>
      </w:r>
      <w:r w:rsidR="00643C2D" w:rsidRPr="0099511D">
        <w:rPr>
          <w:rFonts w:ascii="Franklin Gothic Book" w:hAnsi="Franklin Gothic Book" w:cs="Arial"/>
          <w:color w:val="000000"/>
        </w:rPr>
        <w:t xml:space="preserve"> that the Community Guide recommend</w:t>
      </w:r>
      <w:r w:rsidR="00072561" w:rsidRPr="0099511D">
        <w:rPr>
          <w:rFonts w:ascii="Franklin Gothic Book" w:hAnsi="Franklin Gothic Book" w:cs="Arial"/>
          <w:color w:val="000000"/>
        </w:rPr>
        <w:t xml:space="preserve">s </w:t>
      </w:r>
      <w:proofErr w:type="gramStart"/>
      <w:r w:rsidR="00072561" w:rsidRPr="0099511D">
        <w:rPr>
          <w:rFonts w:ascii="Franklin Gothic Book" w:hAnsi="Franklin Gothic Book" w:cs="Arial"/>
          <w:color w:val="000000"/>
        </w:rPr>
        <w:t>to increase</w:t>
      </w:r>
      <w:proofErr w:type="gramEnd"/>
      <w:r w:rsidR="00072561" w:rsidRPr="0099511D">
        <w:rPr>
          <w:rFonts w:ascii="Franklin Gothic Book" w:hAnsi="Franklin Gothic Book" w:cs="Arial"/>
          <w:color w:val="000000"/>
        </w:rPr>
        <w:t xml:space="preserve"> physical </w:t>
      </w:r>
      <w:r w:rsidR="006C0052" w:rsidRPr="0099511D">
        <w:rPr>
          <w:rFonts w:ascii="Franklin Gothic Book" w:hAnsi="Franklin Gothic Book" w:cs="Arial"/>
          <w:color w:val="000000"/>
        </w:rPr>
        <w:t>activity and</w:t>
      </w:r>
      <w:r w:rsidR="00072561" w:rsidRPr="0099511D">
        <w:rPr>
          <w:rFonts w:ascii="Franklin Gothic Book" w:hAnsi="Franklin Gothic Book" w:cs="Arial"/>
          <w:color w:val="000000"/>
        </w:rPr>
        <w:t xml:space="preserve"> note whether they were recommended based on strong or sufficient evidence. </w:t>
      </w:r>
      <w:r w:rsidR="00802A0E" w:rsidRPr="0099511D">
        <w:rPr>
          <w:rFonts w:ascii="Franklin Gothic Book" w:hAnsi="Franklin Gothic Book" w:cs="Arial"/>
          <w:color w:val="000000"/>
        </w:rPr>
        <w:t>Also note the date that they were last reviewed</w:t>
      </w:r>
      <w:r w:rsidR="003A4B09" w:rsidRPr="0099511D">
        <w:rPr>
          <w:rFonts w:ascii="Franklin Gothic Book" w:hAnsi="Franklin Gothic Book" w:cs="Arial"/>
          <w:color w:val="000000"/>
        </w:rPr>
        <w:t>.</w:t>
      </w:r>
      <w:r w:rsidR="00643C2D" w:rsidRPr="0099511D">
        <w:rPr>
          <w:rFonts w:ascii="Franklin Gothic Book" w:hAnsi="Franklin Gothic Book" w:cs="Arial"/>
          <w:color w:val="000000"/>
        </w:rPr>
        <w:br/>
      </w:r>
    </w:p>
    <w:p w14:paraId="6CC1E644" w14:textId="77777777" w:rsidR="00886F23" w:rsidRPr="0099511D" w:rsidRDefault="00802A0E" w:rsidP="00074140">
      <w:pPr>
        <w:autoSpaceDE w:val="0"/>
        <w:autoSpaceDN w:val="0"/>
        <w:adjustRightInd w:val="0"/>
        <w:rPr>
          <w:rFonts w:ascii="Franklin Gothic Book" w:hAnsi="Franklin Gothic Book" w:cs="Arial"/>
          <w:color w:val="000000"/>
        </w:rPr>
      </w:pPr>
      <w:r w:rsidRPr="0099511D">
        <w:rPr>
          <w:rFonts w:ascii="Franklin Gothic Book" w:hAnsi="Franklin Gothic Book" w:cs="Arial"/>
          <w:color w:val="FF0000"/>
        </w:rPr>
        <w:t xml:space="preserve"> </w:t>
      </w:r>
    </w:p>
    <w:tbl>
      <w:tblPr>
        <w:tblStyle w:val="TableGrid"/>
        <w:tblW w:w="0" w:type="auto"/>
        <w:tblLook w:val="04A0" w:firstRow="1" w:lastRow="0" w:firstColumn="1" w:lastColumn="0" w:noHBand="0" w:noVBand="1"/>
      </w:tblPr>
      <w:tblGrid>
        <w:gridCol w:w="5305"/>
        <w:gridCol w:w="2520"/>
        <w:gridCol w:w="2245"/>
      </w:tblGrid>
      <w:tr w:rsidR="00886F23" w:rsidRPr="0099511D" w14:paraId="06232896" w14:textId="77777777" w:rsidTr="00886F23">
        <w:tc>
          <w:tcPr>
            <w:tcW w:w="5305" w:type="dxa"/>
          </w:tcPr>
          <w:p w14:paraId="0E5FFF8C" w14:textId="0769093D" w:rsidR="00886F23" w:rsidRPr="0099511D" w:rsidRDefault="00886F23" w:rsidP="00074140">
            <w:pPr>
              <w:autoSpaceDE w:val="0"/>
              <w:autoSpaceDN w:val="0"/>
              <w:adjustRightInd w:val="0"/>
              <w:rPr>
                <w:rFonts w:ascii="Franklin Gothic Book" w:hAnsi="Franklin Gothic Book" w:cs="Arial"/>
                <w:b/>
                <w:bCs/>
                <w:color w:val="000000"/>
              </w:rPr>
            </w:pPr>
            <w:r w:rsidRPr="0099511D">
              <w:rPr>
                <w:rFonts w:ascii="Franklin Gothic Book" w:hAnsi="Franklin Gothic Book" w:cs="Arial"/>
                <w:b/>
                <w:bCs/>
                <w:color w:val="000000"/>
              </w:rPr>
              <w:t>Name of strategy</w:t>
            </w:r>
          </w:p>
        </w:tc>
        <w:tc>
          <w:tcPr>
            <w:tcW w:w="2520" w:type="dxa"/>
          </w:tcPr>
          <w:p w14:paraId="13DB4B0B" w14:textId="40010A79" w:rsidR="00886F23" w:rsidRPr="0099511D" w:rsidRDefault="00886F23" w:rsidP="00074140">
            <w:pPr>
              <w:autoSpaceDE w:val="0"/>
              <w:autoSpaceDN w:val="0"/>
              <w:adjustRightInd w:val="0"/>
              <w:rPr>
                <w:rFonts w:ascii="Franklin Gothic Book" w:hAnsi="Franklin Gothic Book" w:cs="Arial"/>
                <w:b/>
                <w:bCs/>
                <w:color w:val="000000"/>
              </w:rPr>
            </w:pPr>
            <w:r w:rsidRPr="0099511D">
              <w:rPr>
                <w:rFonts w:ascii="Franklin Gothic Book" w:hAnsi="Franklin Gothic Book" w:cs="Arial"/>
                <w:b/>
                <w:bCs/>
                <w:color w:val="000000"/>
              </w:rPr>
              <w:t>Label if it has strong or sufficient evidence</w:t>
            </w:r>
          </w:p>
        </w:tc>
        <w:tc>
          <w:tcPr>
            <w:tcW w:w="2245" w:type="dxa"/>
          </w:tcPr>
          <w:p w14:paraId="5EDAACC7" w14:textId="58BB5080" w:rsidR="00886F23" w:rsidRPr="0099511D" w:rsidRDefault="00886F23" w:rsidP="00074140">
            <w:pPr>
              <w:autoSpaceDE w:val="0"/>
              <w:autoSpaceDN w:val="0"/>
              <w:adjustRightInd w:val="0"/>
              <w:rPr>
                <w:rFonts w:ascii="Franklin Gothic Book" w:hAnsi="Franklin Gothic Book" w:cs="Arial"/>
                <w:b/>
                <w:bCs/>
                <w:color w:val="000000"/>
              </w:rPr>
            </w:pPr>
            <w:r w:rsidRPr="0099511D">
              <w:rPr>
                <w:rFonts w:ascii="Franklin Gothic Book" w:hAnsi="Franklin Gothic Book" w:cs="Arial"/>
                <w:b/>
                <w:bCs/>
                <w:color w:val="000000"/>
              </w:rPr>
              <w:t>Date this strategy was last reviewed</w:t>
            </w:r>
          </w:p>
        </w:tc>
      </w:tr>
      <w:tr w:rsidR="00886F23" w:rsidRPr="0099511D" w14:paraId="3532CCAC" w14:textId="77777777" w:rsidTr="00886F23">
        <w:tc>
          <w:tcPr>
            <w:tcW w:w="5305" w:type="dxa"/>
          </w:tcPr>
          <w:p w14:paraId="70187EA1" w14:textId="77777777" w:rsidR="00886F23" w:rsidRPr="0099511D" w:rsidRDefault="00886F23" w:rsidP="00074140">
            <w:pPr>
              <w:autoSpaceDE w:val="0"/>
              <w:autoSpaceDN w:val="0"/>
              <w:adjustRightInd w:val="0"/>
              <w:rPr>
                <w:rFonts w:ascii="Franklin Gothic Book" w:hAnsi="Franklin Gothic Book" w:cs="Arial"/>
                <w:color w:val="000000"/>
              </w:rPr>
            </w:pPr>
          </w:p>
          <w:p w14:paraId="0DD8B140" w14:textId="0296D93C" w:rsidR="00886F23" w:rsidRPr="0099511D" w:rsidRDefault="00886F23" w:rsidP="00074140">
            <w:pPr>
              <w:autoSpaceDE w:val="0"/>
              <w:autoSpaceDN w:val="0"/>
              <w:adjustRightInd w:val="0"/>
              <w:rPr>
                <w:rFonts w:ascii="Franklin Gothic Book" w:hAnsi="Franklin Gothic Book" w:cs="Arial"/>
                <w:color w:val="000000"/>
              </w:rPr>
            </w:pPr>
          </w:p>
        </w:tc>
        <w:tc>
          <w:tcPr>
            <w:tcW w:w="2520" w:type="dxa"/>
          </w:tcPr>
          <w:p w14:paraId="4D14A4EA" w14:textId="77777777" w:rsidR="00886F23" w:rsidRPr="0099511D" w:rsidRDefault="00886F23" w:rsidP="00074140">
            <w:pPr>
              <w:autoSpaceDE w:val="0"/>
              <w:autoSpaceDN w:val="0"/>
              <w:adjustRightInd w:val="0"/>
              <w:rPr>
                <w:rFonts w:ascii="Franklin Gothic Book" w:hAnsi="Franklin Gothic Book" w:cs="Arial"/>
                <w:color w:val="000000"/>
              </w:rPr>
            </w:pPr>
          </w:p>
        </w:tc>
        <w:tc>
          <w:tcPr>
            <w:tcW w:w="2245" w:type="dxa"/>
          </w:tcPr>
          <w:p w14:paraId="2C07757B" w14:textId="77777777" w:rsidR="00886F23" w:rsidRPr="0099511D" w:rsidRDefault="00886F23" w:rsidP="00074140">
            <w:pPr>
              <w:autoSpaceDE w:val="0"/>
              <w:autoSpaceDN w:val="0"/>
              <w:adjustRightInd w:val="0"/>
              <w:rPr>
                <w:rFonts w:ascii="Franklin Gothic Book" w:hAnsi="Franklin Gothic Book" w:cs="Arial"/>
                <w:color w:val="000000"/>
              </w:rPr>
            </w:pPr>
          </w:p>
        </w:tc>
      </w:tr>
      <w:tr w:rsidR="00886F23" w:rsidRPr="0099511D" w14:paraId="1805F478" w14:textId="77777777" w:rsidTr="00886F23">
        <w:tc>
          <w:tcPr>
            <w:tcW w:w="5305" w:type="dxa"/>
          </w:tcPr>
          <w:p w14:paraId="10638E11" w14:textId="77777777" w:rsidR="00886F23" w:rsidRPr="0099511D" w:rsidRDefault="00886F23" w:rsidP="00074140">
            <w:pPr>
              <w:autoSpaceDE w:val="0"/>
              <w:autoSpaceDN w:val="0"/>
              <w:adjustRightInd w:val="0"/>
              <w:rPr>
                <w:rFonts w:ascii="Franklin Gothic Book" w:hAnsi="Franklin Gothic Book" w:cs="Arial"/>
                <w:color w:val="000000"/>
              </w:rPr>
            </w:pPr>
          </w:p>
          <w:p w14:paraId="78E2A5EB" w14:textId="76BECA4B" w:rsidR="00886F23" w:rsidRPr="0099511D" w:rsidRDefault="00886F23" w:rsidP="00074140">
            <w:pPr>
              <w:autoSpaceDE w:val="0"/>
              <w:autoSpaceDN w:val="0"/>
              <w:adjustRightInd w:val="0"/>
              <w:rPr>
                <w:rFonts w:ascii="Franklin Gothic Book" w:hAnsi="Franklin Gothic Book" w:cs="Arial"/>
                <w:color w:val="000000"/>
              </w:rPr>
            </w:pPr>
          </w:p>
        </w:tc>
        <w:tc>
          <w:tcPr>
            <w:tcW w:w="2520" w:type="dxa"/>
          </w:tcPr>
          <w:p w14:paraId="2A04147F" w14:textId="77777777" w:rsidR="00886F23" w:rsidRPr="0099511D" w:rsidRDefault="00886F23" w:rsidP="00074140">
            <w:pPr>
              <w:autoSpaceDE w:val="0"/>
              <w:autoSpaceDN w:val="0"/>
              <w:adjustRightInd w:val="0"/>
              <w:rPr>
                <w:rFonts w:ascii="Franklin Gothic Book" w:hAnsi="Franklin Gothic Book" w:cs="Arial"/>
                <w:color w:val="000000"/>
              </w:rPr>
            </w:pPr>
          </w:p>
        </w:tc>
        <w:tc>
          <w:tcPr>
            <w:tcW w:w="2245" w:type="dxa"/>
          </w:tcPr>
          <w:p w14:paraId="799303CE" w14:textId="77777777" w:rsidR="00886F23" w:rsidRPr="0099511D" w:rsidRDefault="00886F23" w:rsidP="00074140">
            <w:pPr>
              <w:autoSpaceDE w:val="0"/>
              <w:autoSpaceDN w:val="0"/>
              <w:adjustRightInd w:val="0"/>
              <w:rPr>
                <w:rFonts w:ascii="Franklin Gothic Book" w:hAnsi="Franklin Gothic Book" w:cs="Arial"/>
                <w:color w:val="000000"/>
              </w:rPr>
            </w:pPr>
          </w:p>
        </w:tc>
      </w:tr>
      <w:tr w:rsidR="00886F23" w:rsidRPr="0099511D" w14:paraId="54D72884" w14:textId="77777777" w:rsidTr="00886F23">
        <w:tc>
          <w:tcPr>
            <w:tcW w:w="5305" w:type="dxa"/>
          </w:tcPr>
          <w:p w14:paraId="06C48E68" w14:textId="77777777" w:rsidR="00886F23" w:rsidRPr="0099511D" w:rsidRDefault="00886F23" w:rsidP="00074140">
            <w:pPr>
              <w:autoSpaceDE w:val="0"/>
              <w:autoSpaceDN w:val="0"/>
              <w:adjustRightInd w:val="0"/>
              <w:rPr>
                <w:rFonts w:ascii="Franklin Gothic Book" w:hAnsi="Franklin Gothic Book" w:cs="Arial"/>
                <w:color w:val="000000"/>
              </w:rPr>
            </w:pPr>
          </w:p>
          <w:p w14:paraId="3780522C" w14:textId="564DEE87" w:rsidR="00886F23" w:rsidRPr="0099511D" w:rsidRDefault="00886F23" w:rsidP="00074140">
            <w:pPr>
              <w:autoSpaceDE w:val="0"/>
              <w:autoSpaceDN w:val="0"/>
              <w:adjustRightInd w:val="0"/>
              <w:rPr>
                <w:rFonts w:ascii="Franklin Gothic Book" w:hAnsi="Franklin Gothic Book" w:cs="Arial"/>
                <w:color w:val="000000"/>
              </w:rPr>
            </w:pPr>
          </w:p>
        </w:tc>
        <w:tc>
          <w:tcPr>
            <w:tcW w:w="2520" w:type="dxa"/>
          </w:tcPr>
          <w:p w14:paraId="50DD2CC3" w14:textId="77777777" w:rsidR="00886F23" w:rsidRPr="0099511D" w:rsidRDefault="00886F23" w:rsidP="00074140">
            <w:pPr>
              <w:autoSpaceDE w:val="0"/>
              <w:autoSpaceDN w:val="0"/>
              <w:adjustRightInd w:val="0"/>
              <w:rPr>
                <w:rFonts w:ascii="Franklin Gothic Book" w:hAnsi="Franklin Gothic Book" w:cs="Arial"/>
                <w:color w:val="000000"/>
              </w:rPr>
            </w:pPr>
          </w:p>
        </w:tc>
        <w:tc>
          <w:tcPr>
            <w:tcW w:w="2245" w:type="dxa"/>
          </w:tcPr>
          <w:p w14:paraId="500B1951" w14:textId="77777777" w:rsidR="00886F23" w:rsidRPr="0099511D" w:rsidRDefault="00886F23" w:rsidP="00074140">
            <w:pPr>
              <w:autoSpaceDE w:val="0"/>
              <w:autoSpaceDN w:val="0"/>
              <w:adjustRightInd w:val="0"/>
              <w:rPr>
                <w:rFonts w:ascii="Franklin Gothic Book" w:hAnsi="Franklin Gothic Book" w:cs="Arial"/>
                <w:color w:val="000000"/>
              </w:rPr>
            </w:pPr>
          </w:p>
        </w:tc>
      </w:tr>
    </w:tbl>
    <w:p w14:paraId="52631276" w14:textId="5F70282B" w:rsidR="00643C2D" w:rsidRPr="0099511D" w:rsidRDefault="00643C2D" w:rsidP="00074140">
      <w:pPr>
        <w:autoSpaceDE w:val="0"/>
        <w:autoSpaceDN w:val="0"/>
        <w:adjustRightInd w:val="0"/>
        <w:rPr>
          <w:rFonts w:ascii="Franklin Gothic Book" w:hAnsi="Franklin Gothic Book" w:cs="Arial"/>
          <w:color w:val="000000"/>
        </w:rPr>
      </w:pPr>
    </w:p>
    <w:p w14:paraId="3DC80A04" w14:textId="77777777" w:rsidR="00802A0E" w:rsidRPr="0099511D" w:rsidRDefault="00802A0E" w:rsidP="00494BF4">
      <w:pPr>
        <w:autoSpaceDE w:val="0"/>
        <w:autoSpaceDN w:val="0"/>
        <w:adjustRightInd w:val="0"/>
        <w:ind w:left="720"/>
        <w:rPr>
          <w:rFonts w:ascii="Franklin Gothic Book" w:hAnsi="Franklin Gothic Book" w:cs="Arial"/>
          <w:color w:val="000000"/>
        </w:rPr>
      </w:pPr>
    </w:p>
    <w:p w14:paraId="3E350A6E" w14:textId="25F0E59B" w:rsidR="00643C2D" w:rsidRPr="0099511D" w:rsidRDefault="00643C2D" w:rsidP="00643C2D">
      <w:pPr>
        <w:autoSpaceDE w:val="0"/>
        <w:autoSpaceDN w:val="0"/>
        <w:adjustRightInd w:val="0"/>
        <w:rPr>
          <w:rFonts w:ascii="Franklin Gothic Book" w:hAnsi="Franklin Gothic Book" w:cs="Arial"/>
          <w:color w:val="000000"/>
        </w:rPr>
      </w:pPr>
      <w:r w:rsidRPr="0099511D">
        <w:rPr>
          <w:rFonts w:ascii="Franklin Gothic Book" w:hAnsi="Franklin Gothic Book" w:cs="Arial"/>
          <w:color w:val="000000"/>
        </w:rPr>
        <w:t>2. Why</w:t>
      </w:r>
      <w:r w:rsidR="00886F23" w:rsidRPr="0099511D">
        <w:rPr>
          <w:rFonts w:ascii="Franklin Gothic Book" w:hAnsi="Franklin Gothic Book" w:cs="Arial"/>
          <w:color w:val="000000"/>
        </w:rPr>
        <w:t xml:space="preserve"> was the</w:t>
      </w:r>
      <w:r w:rsidRPr="0099511D">
        <w:rPr>
          <w:rFonts w:ascii="Franklin Gothic Book" w:hAnsi="Franklin Gothic Book" w:cs="Arial"/>
          <w:color w:val="000000"/>
        </w:rPr>
        <w:t xml:space="preserve"> “</w:t>
      </w:r>
      <w:r w:rsidR="00F14766" w:rsidRPr="0099511D">
        <w:rPr>
          <w:rFonts w:ascii="Franklin Gothic Book" w:hAnsi="Franklin Gothic Book" w:cs="Arial"/>
          <w:color w:val="000000"/>
        </w:rPr>
        <w:t>Stand-Alone Mass Media Campaigns</w:t>
      </w:r>
      <w:r w:rsidRPr="0099511D">
        <w:rPr>
          <w:rFonts w:ascii="Franklin Gothic Book" w:hAnsi="Franklin Gothic Book" w:cs="Arial"/>
          <w:color w:val="000000"/>
        </w:rPr>
        <w:t xml:space="preserve">” </w:t>
      </w:r>
      <w:r w:rsidR="00886F23" w:rsidRPr="0099511D">
        <w:rPr>
          <w:rFonts w:ascii="Franklin Gothic Book" w:hAnsi="Franklin Gothic Book" w:cs="Arial"/>
          <w:color w:val="000000"/>
        </w:rPr>
        <w:t>intervention labeled as having in</w:t>
      </w:r>
      <w:r w:rsidRPr="0099511D">
        <w:rPr>
          <w:rFonts w:ascii="Franklin Gothic Book" w:hAnsi="Franklin Gothic Book" w:cs="Arial"/>
          <w:color w:val="000000"/>
        </w:rPr>
        <w:t xml:space="preserve">sufficient evidence? </w:t>
      </w:r>
    </w:p>
    <w:p w14:paraId="13DDE2AC" w14:textId="77777777" w:rsidR="00643C2D" w:rsidRPr="0099511D" w:rsidRDefault="00643C2D" w:rsidP="00643C2D">
      <w:pPr>
        <w:autoSpaceDE w:val="0"/>
        <w:autoSpaceDN w:val="0"/>
        <w:adjustRightInd w:val="0"/>
        <w:ind w:left="720"/>
        <w:rPr>
          <w:rFonts w:ascii="Franklin Gothic Book" w:hAnsi="Franklin Gothic Book" w:cs="Arial"/>
          <w:color w:val="FF0000"/>
        </w:rPr>
      </w:pPr>
    </w:p>
    <w:p w14:paraId="7A7C1FB4" w14:textId="797F9221" w:rsidR="00494BF4" w:rsidRPr="0099511D" w:rsidRDefault="00494BF4" w:rsidP="00643C2D">
      <w:pPr>
        <w:rPr>
          <w:rFonts w:ascii="Franklin Gothic Book" w:hAnsi="Franklin Gothic Book" w:cs="Arial"/>
          <w:color w:val="FF0000"/>
        </w:rPr>
      </w:pPr>
    </w:p>
    <w:p w14:paraId="2E15F9F2" w14:textId="77777777" w:rsidR="00074140" w:rsidRPr="0099511D" w:rsidRDefault="00074140" w:rsidP="00643C2D">
      <w:pPr>
        <w:rPr>
          <w:rFonts w:ascii="Franklin Gothic Book" w:hAnsi="Franklin Gothic Book" w:cs="Arial"/>
          <w:color w:val="FF0000"/>
        </w:rPr>
      </w:pPr>
    </w:p>
    <w:p w14:paraId="06D947FC" w14:textId="77777777" w:rsidR="00F14766" w:rsidRPr="0099511D" w:rsidRDefault="00F14766" w:rsidP="00643C2D">
      <w:pPr>
        <w:rPr>
          <w:rFonts w:ascii="Franklin Gothic Book" w:hAnsi="Franklin Gothic Book" w:cs="Arial"/>
          <w:color w:val="FF0000"/>
        </w:rPr>
      </w:pPr>
    </w:p>
    <w:p w14:paraId="58AB514F" w14:textId="18BC765C" w:rsidR="00F14766" w:rsidRPr="0099511D" w:rsidRDefault="00AD68F0" w:rsidP="00643C2D">
      <w:pPr>
        <w:rPr>
          <w:rFonts w:ascii="Franklin Gothic Book" w:hAnsi="Franklin Gothic Book" w:cs="Arial"/>
        </w:rPr>
      </w:pPr>
      <w:r w:rsidRPr="0099511D">
        <w:rPr>
          <w:rFonts w:ascii="Franklin Gothic Book" w:hAnsi="Franklin Gothic Book" w:cs="Arial"/>
        </w:rPr>
        <w:t>3</w:t>
      </w:r>
      <w:r w:rsidR="00F616DD" w:rsidRPr="0099511D">
        <w:rPr>
          <w:rFonts w:ascii="Franklin Gothic Book" w:hAnsi="Franklin Gothic Book" w:cs="Arial"/>
        </w:rPr>
        <w:t xml:space="preserve">. </w:t>
      </w:r>
      <w:r w:rsidR="00F14766" w:rsidRPr="0099511D">
        <w:rPr>
          <w:rFonts w:ascii="Franklin Gothic Book" w:hAnsi="Franklin Gothic Book" w:cs="Arial"/>
        </w:rPr>
        <w:t xml:space="preserve">What considerations for implementation </w:t>
      </w:r>
      <w:proofErr w:type="gramStart"/>
      <w:r w:rsidR="00F14766" w:rsidRPr="0099511D">
        <w:rPr>
          <w:rFonts w:ascii="Franklin Gothic Book" w:hAnsi="Franklin Gothic Book" w:cs="Arial"/>
        </w:rPr>
        <w:t>does</w:t>
      </w:r>
      <w:proofErr w:type="gramEnd"/>
      <w:r w:rsidR="00F14766" w:rsidRPr="0099511D">
        <w:rPr>
          <w:rFonts w:ascii="Franklin Gothic Book" w:hAnsi="Franklin Gothic Book" w:cs="Arial"/>
        </w:rPr>
        <w:t xml:space="preserve"> the Community Guide </w:t>
      </w:r>
      <w:r w:rsidR="00886F23" w:rsidRPr="0099511D">
        <w:rPr>
          <w:rFonts w:ascii="Franklin Gothic Book" w:hAnsi="Franklin Gothic Book" w:cs="Arial"/>
        </w:rPr>
        <w:t>give</w:t>
      </w:r>
      <w:r w:rsidR="00F14766" w:rsidRPr="0099511D">
        <w:rPr>
          <w:rFonts w:ascii="Franklin Gothic Book" w:hAnsi="Franklin Gothic Book" w:cs="Arial"/>
        </w:rPr>
        <w:t xml:space="preserve"> for </w:t>
      </w:r>
      <w:r w:rsidR="00886F23" w:rsidRPr="0099511D">
        <w:rPr>
          <w:rFonts w:ascii="Franklin Gothic Book" w:hAnsi="Franklin Gothic Book" w:cs="Arial"/>
        </w:rPr>
        <w:t>“</w:t>
      </w:r>
      <w:r w:rsidR="00F14766" w:rsidRPr="0099511D">
        <w:rPr>
          <w:rFonts w:ascii="Franklin Gothic Book" w:hAnsi="Franklin Gothic Book" w:cs="Arial"/>
        </w:rPr>
        <w:t>Individually-Adapted Health Behavior Change Programs</w:t>
      </w:r>
      <w:r w:rsidR="00886F23" w:rsidRPr="0099511D">
        <w:rPr>
          <w:rFonts w:ascii="Franklin Gothic Book" w:hAnsi="Franklin Gothic Book" w:cs="Arial"/>
        </w:rPr>
        <w:t>”</w:t>
      </w:r>
      <w:r w:rsidR="00F14766" w:rsidRPr="0099511D">
        <w:rPr>
          <w:rFonts w:ascii="Franklin Gothic Book" w:hAnsi="Franklin Gothic Book" w:cs="Arial"/>
        </w:rPr>
        <w:t>?</w:t>
      </w:r>
    </w:p>
    <w:p w14:paraId="3F5B1778" w14:textId="77777777" w:rsidR="00072561" w:rsidRPr="0099511D" w:rsidRDefault="00072561" w:rsidP="00643C2D">
      <w:pPr>
        <w:rPr>
          <w:rFonts w:ascii="Franklin Gothic Book" w:hAnsi="Franklin Gothic Book" w:cs="Arial"/>
        </w:rPr>
      </w:pPr>
    </w:p>
    <w:p w14:paraId="30DC1F15" w14:textId="1C22796E" w:rsidR="00D22670" w:rsidRPr="0099511D" w:rsidRDefault="00D22670" w:rsidP="00643C2D">
      <w:pPr>
        <w:rPr>
          <w:rFonts w:ascii="Franklin Gothic Book" w:hAnsi="Franklin Gothic Book" w:cs="Arial"/>
          <w:color w:val="FF0000"/>
        </w:rPr>
      </w:pPr>
    </w:p>
    <w:p w14:paraId="7199337F" w14:textId="77777777" w:rsidR="00074140" w:rsidRPr="0099511D" w:rsidRDefault="00074140" w:rsidP="00643C2D">
      <w:pPr>
        <w:rPr>
          <w:rFonts w:ascii="Franklin Gothic Book" w:hAnsi="Franklin Gothic Book" w:cs="Arial"/>
        </w:rPr>
      </w:pPr>
    </w:p>
    <w:p w14:paraId="07A13EE0" w14:textId="77777777" w:rsidR="00F14766" w:rsidRPr="0099511D" w:rsidRDefault="00F14766" w:rsidP="006E4112">
      <w:pPr>
        <w:tabs>
          <w:tab w:val="left" w:pos="360"/>
        </w:tabs>
        <w:rPr>
          <w:rFonts w:ascii="Franklin Gothic Book" w:hAnsi="Franklin Gothic Book" w:cs="Arial"/>
          <w:i/>
        </w:rPr>
      </w:pPr>
    </w:p>
    <w:p w14:paraId="4FF5CD79" w14:textId="7F11F5CD" w:rsidR="006E4112" w:rsidRPr="0099511D" w:rsidRDefault="00886F23" w:rsidP="006E4112">
      <w:pPr>
        <w:tabs>
          <w:tab w:val="left" w:pos="360"/>
        </w:tabs>
        <w:rPr>
          <w:rFonts w:ascii="Franklin Gothic Book" w:hAnsi="Franklin Gothic Book" w:cs="Arial"/>
        </w:rPr>
      </w:pPr>
      <w:r w:rsidRPr="0099511D">
        <w:rPr>
          <w:rFonts w:ascii="Franklin Gothic Book" w:hAnsi="Franklin Gothic Book" w:cs="Arial"/>
          <w:b/>
          <w:i/>
        </w:rPr>
        <w:t xml:space="preserve">Part 2 </w:t>
      </w:r>
      <w:r w:rsidR="008746BE" w:rsidRPr="0099511D">
        <w:rPr>
          <w:rFonts w:ascii="Franklin Gothic Book" w:hAnsi="Franklin Gothic Book" w:cs="Arial"/>
          <w:b/>
          <w:i/>
        </w:rPr>
        <w:t>Directions:</w:t>
      </w:r>
      <w:r w:rsidR="008746BE" w:rsidRPr="0099511D">
        <w:rPr>
          <w:rFonts w:ascii="Franklin Gothic Book" w:hAnsi="Franklin Gothic Book" w:cs="Arial"/>
          <w:i/>
        </w:rPr>
        <w:t xml:space="preserve"> </w:t>
      </w:r>
      <w:r w:rsidR="00802A0E" w:rsidRPr="0099511D">
        <w:rPr>
          <w:rFonts w:ascii="Franklin Gothic Book" w:hAnsi="Franklin Gothic Book" w:cs="Arial"/>
          <w:i/>
        </w:rPr>
        <w:t>The</w:t>
      </w:r>
      <w:r w:rsidR="00F32746" w:rsidRPr="0099511D">
        <w:rPr>
          <w:rFonts w:ascii="Franklin Gothic Book" w:hAnsi="Franklin Gothic Book" w:cs="Arial"/>
          <w:i/>
        </w:rPr>
        <w:t xml:space="preserve"> Evidence-Based Cancer Control Programs (EBCCP) is a “searchable database of evidence-based cancer control programs” for practitioners. </w:t>
      </w:r>
      <w:r w:rsidR="00802A0E" w:rsidRPr="0099511D">
        <w:rPr>
          <w:rFonts w:ascii="Franklin Gothic Book" w:hAnsi="Franklin Gothic Book" w:cs="Arial"/>
          <w:i/>
        </w:rPr>
        <w:t xml:space="preserve"> </w:t>
      </w:r>
      <w:r w:rsidR="00F32746" w:rsidRPr="0099511D">
        <w:rPr>
          <w:rFonts w:ascii="Franklin Gothic Book" w:hAnsi="Franklin Gothic Book" w:cs="Arial"/>
          <w:i/>
        </w:rPr>
        <w:t xml:space="preserve">On the site, you can see a list of evidence-based programs that can be filtered based on program area, population focus, delivery location, community types, age, sex, race/ethnicity, and material available. Go to this site to see the program listings: </w:t>
      </w:r>
      <w:hyperlink r:id="rId11" w:history="1">
        <w:r w:rsidR="00F32746" w:rsidRPr="0099511D">
          <w:rPr>
            <w:rStyle w:val="Hyperlink"/>
            <w:rFonts w:ascii="Franklin Gothic Book" w:hAnsi="Franklin Gothic Book" w:cs="Arial"/>
            <w:i/>
          </w:rPr>
          <w:t>https://ebccp.cancercontrol.cancer.gov/searchResults.do</w:t>
        </w:r>
      </w:hyperlink>
      <w:r w:rsidR="003A4B09" w:rsidRPr="0099511D">
        <w:rPr>
          <w:rFonts w:ascii="Franklin Gothic Book" w:hAnsi="Franklin Gothic Book" w:cs="Arial"/>
          <w:i/>
        </w:rPr>
        <w:t xml:space="preserve">. </w:t>
      </w:r>
    </w:p>
    <w:p w14:paraId="499178F4" w14:textId="77777777" w:rsidR="002D4AD4" w:rsidRPr="0099511D" w:rsidRDefault="002D4AD4" w:rsidP="002D4AD4">
      <w:pPr>
        <w:rPr>
          <w:rFonts w:ascii="Franklin Gothic Book" w:hAnsi="Franklin Gothic Book" w:cs="Arial"/>
        </w:rPr>
      </w:pPr>
    </w:p>
    <w:p w14:paraId="0507FE8E" w14:textId="77777777" w:rsidR="002D4AD4" w:rsidRPr="0099511D" w:rsidRDefault="002D4AD4" w:rsidP="002D4AD4">
      <w:pPr>
        <w:rPr>
          <w:rFonts w:ascii="Franklin Gothic Book" w:hAnsi="Franklin Gothic Book" w:cs="Arial"/>
        </w:rPr>
      </w:pPr>
    </w:p>
    <w:p w14:paraId="7ED14990" w14:textId="2DA26F29" w:rsidR="00886F23" w:rsidRPr="0099511D" w:rsidRDefault="00F32746" w:rsidP="00DC096B">
      <w:pPr>
        <w:numPr>
          <w:ilvl w:val="0"/>
          <w:numId w:val="7"/>
        </w:numPr>
        <w:ind w:left="360"/>
        <w:contextualSpacing/>
        <w:rPr>
          <w:rFonts w:ascii="Franklin Gothic Book" w:hAnsi="Franklin Gothic Book" w:cs="Arial"/>
          <w:color w:val="000000"/>
        </w:rPr>
      </w:pPr>
      <w:r w:rsidRPr="0099511D">
        <w:rPr>
          <w:rFonts w:ascii="Franklin Gothic Book" w:hAnsi="Franklin Gothic Book" w:cs="Arial"/>
          <w:color w:val="000000"/>
        </w:rPr>
        <w:t xml:space="preserve">Click the plus next to the “program area” icon, scroll down and select “physical activity” from the list.  Then expand the “delivery location” by clicking on the plus icon next to this heading. Under this heading, click “home”. Choose the “ALIVE!” program. </w:t>
      </w:r>
    </w:p>
    <w:p w14:paraId="646875A3" w14:textId="77777777" w:rsidR="00F32746" w:rsidRPr="0099511D" w:rsidRDefault="00F32746" w:rsidP="00886F23">
      <w:pPr>
        <w:numPr>
          <w:ilvl w:val="1"/>
          <w:numId w:val="7"/>
        </w:numPr>
        <w:rPr>
          <w:rFonts w:ascii="Franklin Gothic Book" w:hAnsi="Franklin Gothic Book" w:cs="Arial"/>
        </w:rPr>
      </w:pPr>
      <w:r w:rsidRPr="0099511D">
        <w:rPr>
          <w:rFonts w:ascii="Franklin Gothic Book" w:hAnsi="Franklin Gothic Book" w:cs="Arial"/>
        </w:rPr>
        <w:t xml:space="preserve">Give </w:t>
      </w:r>
      <w:proofErr w:type="gramStart"/>
      <w:r w:rsidRPr="0099511D">
        <w:rPr>
          <w:rFonts w:ascii="Franklin Gothic Book" w:hAnsi="Franklin Gothic Book" w:cs="Arial"/>
        </w:rPr>
        <w:t>a brief summary</w:t>
      </w:r>
      <w:proofErr w:type="gramEnd"/>
      <w:r w:rsidRPr="0099511D">
        <w:rPr>
          <w:rFonts w:ascii="Franklin Gothic Book" w:hAnsi="Franklin Gothic Book" w:cs="Arial"/>
        </w:rPr>
        <w:t xml:space="preserve"> of this program:</w:t>
      </w:r>
    </w:p>
    <w:p w14:paraId="420C75CA" w14:textId="77777777" w:rsidR="00F32746" w:rsidRPr="0099511D" w:rsidRDefault="00F32746" w:rsidP="00F32746">
      <w:pPr>
        <w:ind w:left="1440"/>
        <w:rPr>
          <w:rFonts w:ascii="Franklin Gothic Book" w:hAnsi="Franklin Gothic Book" w:cs="Arial"/>
        </w:rPr>
      </w:pPr>
    </w:p>
    <w:p w14:paraId="07C3EAFC" w14:textId="1675D8D7" w:rsidR="00886F23" w:rsidRPr="0099511D" w:rsidRDefault="00886F23" w:rsidP="00886F23">
      <w:pPr>
        <w:numPr>
          <w:ilvl w:val="1"/>
          <w:numId w:val="7"/>
        </w:numPr>
        <w:rPr>
          <w:rFonts w:ascii="Franklin Gothic Book" w:hAnsi="Franklin Gothic Book" w:cs="Arial"/>
        </w:rPr>
      </w:pPr>
      <w:r w:rsidRPr="0099511D">
        <w:rPr>
          <w:rFonts w:ascii="Franklin Gothic Book" w:hAnsi="Franklin Gothic Book" w:cs="Arial"/>
        </w:rPr>
        <w:t xml:space="preserve">What </w:t>
      </w:r>
      <w:r w:rsidR="00F32746" w:rsidRPr="0099511D">
        <w:rPr>
          <w:rFonts w:ascii="Franklin Gothic Book" w:hAnsi="Franklin Gothic Book" w:cs="Arial"/>
        </w:rPr>
        <w:t>community preventative services task force finding does this program use</w:t>
      </w:r>
      <w:r w:rsidRPr="0099511D">
        <w:rPr>
          <w:rFonts w:ascii="Franklin Gothic Book" w:hAnsi="Franklin Gothic Book" w:cs="Arial"/>
        </w:rPr>
        <w:t>:</w:t>
      </w:r>
    </w:p>
    <w:p w14:paraId="116CE8ED" w14:textId="77777777" w:rsidR="00886F23" w:rsidRPr="0099511D" w:rsidRDefault="00886F23" w:rsidP="00886F23">
      <w:pPr>
        <w:ind w:left="1440"/>
        <w:rPr>
          <w:rFonts w:ascii="Franklin Gothic Book" w:hAnsi="Franklin Gothic Book" w:cs="Arial"/>
        </w:rPr>
      </w:pPr>
    </w:p>
    <w:p w14:paraId="021A7BCD" w14:textId="57ED7643" w:rsidR="00886F23" w:rsidRPr="0099511D" w:rsidRDefault="00F32746" w:rsidP="00886F23">
      <w:pPr>
        <w:numPr>
          <w:ilvl w:val="1"/>
          <w:numId w:val="7"/>
        </w:numPr>
        <w:rPr>
          <w:rFonts w:ascii="Franklin Gothic Book" w:hAnsi="Franklin Gothic Book" w:cs="Arial"/>
        </w:rPr>
      </w:pPr>
      <w:r w:rsidRPr="0099511D">
        <w:rPr>
          <w:rFonts w:ascii="Franklin Gothic Book" w:hAnsi="Franklin Gothic Book" w:cs="Arial"/>
        </w:rPr>
        <w:t>How are the costs of this program structured:</w:t>
      </w:r>
    </w:p>
    <w:p w14:paraId="79FCA4FE" w14:textId="77777777" w:rsidR="00886F23" w:rsidRPr="0099511D" w:rsidRDefault="00886F23" w:rsidP="00F32746">
      <w:pPr>
        <w:rPr>
          <w:rFonts w:ascii="Franklin Gothic Book" w:hAnsi="Franklin Gothic Book" w:cs="Arial"/>
        </w:rPr>
      </w:pPr>
    </w:p>
    <w:p w14:paraId="60845696" w14:textId="2F008449" w:rsidR="00886F23" w:rsidRPr="0099511D" w:rsidRDefault="00F32746" w:rsidP="00A864E9">
      <w:pPr>
        <w:numPr>
          <w:ilvl w:val="1"/>
          <w:numId w:val="7"/>
        </w:numPr>
        <w:rPr>
          <w:rFonts w:ascii="Franklin Gothic Book" w:hAnsi="Franklin Gothic Book" w:cs="Arial"/>
        </w:rPr>
      </w:pPr>
      <w:r w:rsidRPr="0099511D">
        <w:rPr>
          <w:rFonts w:ascii="Franklin Gothic Book" w:hAnsi="Franklin Gothic Book" w:cs="Arial"/>
        </w:rPr>
        <w:t xml:space="preserve">What was one of the key findings of the </w:t>
      </w:r>
      <w:proofErr w:type="gramStart"/>
      <w:r w:rsidRPr="0099511D">
        <w:rPr>
          <w:rFonts w:ascii="Franklin Gothic Book" w:hAnsi="Franklin Gothic Book" w:cs="Arial"/>
        </w:rPr>
        <w:t>program:</w:t>
      </w:r>
      <w:r w:rsidR="00886F23" w:rsidRPr="0099511D">
        <w:rPr>
          <w:rFonts w:ascii="Franklin Gothic Book" w:hAnsi="Franklin Gothic Book" w:cs="Arial"/>
        </w:rPr>
        <w:t>.</w:t>
      </w:r>
      <w:proofErr w:type="gramEnd"/>
      <w:r w:rsidR="00886F23" w:rsidRPr="0099511D">
        <w:rPr>
          <w:rFonts w:ascii="Franklin Gothic Book" w:hAnsi="Franklin Gothic Book" w:cs="Arial"/>
        </w:rPr>
        <w:t xml:space="preserve"> </w:t>
      </w:r>
    </w:p>
    <w:p w14:paraId="165AF57E" w14:textId="77777777" w:rsidR="00886F23" w:rsidRPr="0099511D" w:rsidRDefault="00886F23" w:rsidP="00F32746">
      <w:pPr>
        <w:rPr>
          <w:rFonts w:ascii="Franklin Gothic Book" w:hAnsi="Franklin Gothic Book" w:cs="Arial"/>
        </w:rPr>
      </w:pPr>
    </w:p>
    <w:p w14:paraId="2D1C4F56" w14:textId="77777777" w:rsidR="00F60F08" w:rsidRPr="0099511D" w:rsidRDefault="00F60F08" w:rsidP="00F60F08">
      <w:pPr>
        <w:pStyle w:val="MediumGrid1-Accent210"/>
        <w:ind w:left="0"/>
        <w:rPr>
          <w:rFonts w:ascii="Franklin Gothic Book" w:hAnsi="Franklin Gothic Book" w:cs="Arial"/>
          <w:color w:val="000000"/>
        </w:rPr>
      </w:pPr>
    </w:p>
    <w:p w14:paraId="71A6AA63" w14:textId="141E27AF" w:rsidR="00886F23" w:rsidRPr="0099511D" w:rsidRDefault="00F60F08" w:rsidP="00886F23">
      <w:pPr>
        <w:numPr>
          <w:ilvl w:val="0"/>
          <w:numId w:val="7"/>
        </w:numPr>
        <w:ind w:left="360"/>
        <w:rPr>
          <w:rFonts w:ascii="Franklin Gothic Book" w:hAnsi="Franklin Gothic Book" w:cs="Arial"/>
        </w:rPr>
      </w:pPr>
      <w:r w:rsidRPr="0099511D">
        <w:rPr>
          <w:rFonts w:ascii="Franklin Gothic Book" w:hAnsi="Franklin Gothic Book" w:cs="Arial"/>
          <w:color w:val="FF0000"/>
        </w:rPr>
        <w:t>.</w:t>
      </w:r>
      <w:r w:rsidR="00886F23" w:rsidRPr="0099511D">
        <w:rPr>
          <w:rFonts w:ascii="Franklin Gothic Book" w:hAnsi="Franklin Gothic Book" w:cs="Arial"/>
        </w:rPr>
        <w:t xml:space="preserve"> Identify a different evidence-based resource form th</w:t>
      </w:r>
      <w:r w:rsidR="00F32746" w:rsidRPr="0099511D">
        <w:rPr>
          <w:rFonts w:ascii="Franklin Gothic Book" w:hAnsi="Franklin Gothic Book" w:cs="Arial"/>
        </w:rPr>
        <w:t>is site</w:t>
      </w:r>
      <w:r w:rsidR="00886F23" w:rsidRPr="0099511D">
        <w:rPr>
          <w:rFonts w:ascii="Franklin Gothic Book" w:hAnsi="Franklin Gothic Book" w:cs="Arial"/>
        </w:rPr>
        <w:t xml:space="preserve"> list that interests you </w:t>
      </w:r>
      <w:r w:rsidR="00F32746" w:rsidRPr="0099511D">
        <w:rPr>
          <w:rFonts w:ascii="Franklin Gothic Book" w:hAnsi="Franklin Gothic Book" w:cs="Arial"/>
        </w:rPr>
        <w:t>(it does not have to be physical activity based) a</w:t>
      </w:r>
      <w:r w:rsidR="00886F23" w:rsidRPr="0099511D">
        <w:rPr>
          <w:rFonts w:ascii="Franklin Gothic Book" w:hAnsi="Franklin Gothic Book" w:cs="Arial"/>
        </w:rPr>
        <w:t>nd click on the resource.</w:t>
      </w:r>
    </w:p>
    <w:p w14:paraId="63E52A08" w14:textId="77777777" w:rsidR="00F32746" w:rsidRPr="0099511D" w:rsidRDefault="00F32746" w:rsidP="00F32746">
      <w:pPr>
        <w:numPr>
          <w:ilvl w:val="1"/>
          <w:numId w:val="7"/>
        </w:numPr>
        <w:rPr>
          <w:rFonts w:ascii="Franklin Gothic Book" w:hAnsi="Franklin Gothic Book" w:cs="Arial"/>
        </w:rPr>
      </w:pPr>
      <w:r w:rsidRPr="0099511D">
        <w:rPr>
          <w:rFonts w:ascii="Franklin Gothic Book" w:hAnsi="Franklin Gothic Book" w:cs="Arial"/>
        </w:rPr>
        <w:t xml:space="preserve">Give </w:t>
      </w:r>
      <w:proofErr w:type="gramStart"/>
      <w:r w:rsidRPr="0099511D">
        <w:rPr>
          <w:rFonts w:ascii="Franklin Gothic Book" w:hAnsi="Franklin Gothic Book" w:cs="Arial"/>
        </w:rPr>
        <w:t>a brief summary</w:t>
      </w:r>
      <w:proofErr w:type="gramEnd"/>
      <w:r w:rsidRPr="0099511D">
        <w:rPr>
          <w:rFonts w:ascii="Franklin Gothic Book" w:hAnsi="Franklin Gothic Book" w:cs="Arial"/>
        </w:rPr>
        <w:t xml:space="preserve"> of this program:</w:t>
      </w:r>
    </w:p>
    <w:p w14:paraId="698A5D5B" w14:textId="77777777" w:rsidR="00F32746" w:rsidRPr="0099511D" w:rsidRDefault="00F32746" w:rsidP="00F32746">
      <w:pPr>
        <w:ind w:left="1440"/>
        <w:rPr>
          <w:rFonts w:ascii="Franklin Gothic Book" w:hAnsi="Franklin Gothic Book" w:cs="Arial"/>
        </w:rPr>
      </w:pPr>
    </w:p>
    <w:p w14:paraId="7C2C4DD6" w14:textId="77777777" w:rsidR="00F32746" w:rsidRPr="0099511D" w:rsidRDefault="00F32746" w:rsidP="00F32746">
      <w:pPr>
        <w:numPr>
          <w:ilvl w:val="1"/>
          <w:numId w:val="7"/>
        </w:numPr>
        <w:rPr>
          <w:rFonts w:ascii="Franklin Gothic Book" w:hAnsi="Franklin Gothic Book" w:cs="Arial"/>
        </w:rPr>
      </w:pPr>
      <w:r w:rsidRPr="0099511D">
        <w:rPr>
          <w:rFonts w:ascii="Franklin Gothic Book" w:hAnsi="Franklin Gothic Book" w:cs="Arial"/>
        </w:rPr>
        <w:t>What community preventative services task force finding does this program use:</w:t>
      </w:r>
    </w:p>
    <w:p w14:paraId="4AB30C85" w14:textId="77777777" w:rsidR="00F32746" w:rsidRPr="0099511D" w:rsidRDefault="00F32746" w:rsidP="00F32746">
      <w:pPr>
        <w:ind w:left="1440"/>
        <w:rPr>
          <w:rFonts w:ascii="Franklin Gothic Book" w:hAnsi="Franklin Gothic Book" w:cs="Arial"/>
        </w:rPr>
      </w:pPr>
    </w:p>
    <w:p w14:paraId="51F414DF" w14:textId="77777777" w:rsidR="00F32746" w:rsidRPr="0099511D" w:rsidRDefault="00F32746" w:rsidP="00F32746">
      <w:pPr>
        <w:numPr>
          <w:ilvl w:val="1"/>
          <w:numId w:val="7"/>
        </w:numPr>
        <w:rPr>
          <w:rFonts w:ascii="Franklin Gothic Book" w:hAnsi="Franklin Gothic Book" w:cs="Arial"/>
        </w:rPr>
      </w:pPr>
      <w:r w:rsidRPr="0099511D">
        <w:rPr>
          <w:rFonts w:ascii="Franklin Gothic Book" w:hAnsi="Franklin Gothic Book" w:cs="Arial"/>
        </w:rPr>
        <w:t>How are the costs of this program structured:</w:t>
      </w:r>
    </w:p>
    <w:p w14:paraId="1BD17E97" w14:textId="77777777" w:rsidR="00F32746" w:rsidRPr="0099511D" w:rsidRDefault="00F32746" w:rsidP="00F32746">
      <w:pPr>
        <w:rPr>
          <w:rFonts w:ascii="Franklin Gothic Book" w:hAnsi="Franklin Gothic Book" w:cs="Arial"/>
        </w:rPr>
      </w:pPr>
    </w:p>
    <w:p w14:paraId="4EF21696" w14:textId="77777777" w:rsidR="00F32746" w:rsidRPr="0099511D" w:rsidRDefault="00F32746" w:rsidP="00F32746">
      <w:pPr>
        <w:numPr>
          <w:ilvl w:val="1"/>
          <w:numId w:val="7"/>
        </w:numPr>
        <w:rPr>
          <w:rFonts w:ascii="Franklin Gothic Book" w:hAnsi="Franklin Gothic Book" w:cs="Arial"/>
        </w:rPr>
      </w:pPr>
      <w:r w:rsidRPr="0099511D">
        <w:rPr>
          <w:rFonts w:ascii="Franklin Gothic Book" w:hAnsi="Franklin Gothic Book" w:cs="Arial"/>
        </w:rPr>
        <w:t xml:space="preserve">What was one of the key findings of the </w:t>
      </w:r>
      <w:proofErr w:type="gramStart"/>
      <w:r w:rsidRPr="0099511D">
        <w:rPr>
          <w:rFonts w:ascii="Franklin Gothic Book" w:hAnsi="Franklin Gothic Book" w:cs="Arial"/>
        </w:rPr>
        <w:t>program:.</w:t>
      </w:r>
      <w:proofErr w:type="gramEnd"/>
      <w:r w:rsidRPr="0099511D">
        <w:rPr>
          <w:rFonts w:ascii="Franklin Gothic Book" w:hAnsi="Franklin Gothic Book" w:cs="Arial"/>
        </w:rPr>
        <w:t xml:space="preserve"> </w:t>
      </w:r>
    </w:p>
    <w:p w14:paraId="4D567924" w14:textId="568DCDC6" w:rsidR="00F60F08" w:rsidRPr="0099511D" w:rsidRDefault="00F60F08" w:rsidP="00620DB5">
      <w:pPr>
        <w:pStyle w:val="MediumGrid1-Accent210"/>
        <w:ind w:left="0"/>
        <w:rPr>
          <w:rFonts w:ascii="Franklin Gothic Book" w:hAnsi="Franklin Gothic Book" w:cs="Arial"/>
          <w:color w:val="FF0000"/>
        </w:rPr>
      </w:pPr>
    </w:p>
    <w:p w14:paraId="097236FE" w14:textId="77777777" w:rsidR="00F60F08" w:rsidRPr="0099511D" w:rsidRDefault="00F60F08" w:rsidP="00620DB5">
      <w:pPr>
        <w:pStyle w:val="MediumGrid1-Accent210"/>
        <w:ind w:left="0"/>
        <w:rPr>
          <w:rFonts w:ascii="Franklin Gothic Book" w:hAnsi="Franklin Gothic Book" w:cs="Arial"/>
          <w:color w:val="FF0000"/>
        </w:rPr>
      </w:pPr>
    </w:p>
    <w:p w14:paraId="59D9F7E0" w14:textId="77777777" w:rsidR="00F60F08" w:rsidRPr="0099511D" w:rsidRDefault="00F60F08" w:rsidP="00620DB5">
      <w:pPr>
        <w:pStyle w:val="MediumGrid1-Accent210"/>
        <w:ind w:left="0"/>
        <w:rPr>
          <w:rFonts w:ascii="Franklin Gothic Book" w:hAnsi="Franklin Gothic Book" w:cs="Arial"/>
          <w:color w:val="FF0000"/>
        </w:rPr>
      </w:pPr>
    </w:p>
    <w:sectPr w:rsidR="00F60F08" w:rsidRPr="0099511D" w:rsidSect="00282793">
      <w:headerReference w:type="default" r:id="rId12"/>
      <w:footerReference w:type="even" r:id="rId13"/>
      <w:footerReference w:type="default" r:id="rId14"/>
      <w:type w:val="continuous"/>
      <w:pgSz w:w="12240" w:h="15840"/>
      <w:pgMar w:top="864"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CEF1" w14:textId="77777777" w:rsidR="00E506BC" w:rsidRDefault="00E506BC">
      <w:r>
        <w:separator/>
      </w:r>
    </w:p>
  </w:endnote>
  <w:endnote w:type="continuationSeparator" w:id="0">
    <w:p w14:paraId="05D61C5C" w14:textId="77777777" w:rsidR="00E506BC" w:rsidRDefault="00E5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0C0E" w14:textId="77777777" w:rsidR="00C74911" w:rsidRDefault="00C74911" w:rsidP="000861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C37165" w14:textId="77777777" w:rsidR="00C74911" w:rsidRDefault="00C74911" w:rsidP="000861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9934"/>
      <w:docPartObj>
        <w:docPartGallery w:val="Page Numbers (Bottom of Page)"/>
        <w:docPartUnique/>
      </w:docPartObj>
    </w:sdtPr>
    <w:sdtEndPr>
      <w:rPr>
        <w:noProof/>
      </w:rPr>
    </w:sdtEndPr>
    <w:sdtContent>
      <w:p w14:paraId="0622D593" w14:textId="11364198" w:rsidR="00074140" w:rsidRDefault="000741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57A907" w14:textId="58F39593" w:rsidR="00074140" w:rsidRPr="00074140" w:rsidRDefault="00886F23">
    <w:pPr>
      <w:pStyle w:val="Footer"/>
      <w:rPr>
        <w:lang w:val="en-US"/>
      </w:rPr>
    </w:pPr>
    <w:r>
      <w:rPr>
        <w:lang w:val="en-US"/>
      </w:rPr>
      <w:t>5/26/2023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F141" w14:textId="77777777" w:rsidR="00E506BC" w:rsidRDefault="00E506BC">
      <w:r>
        <w:separator/>
      </w:r>
    </w:p>
  </w:footnote>
  <w:footnote w:type="continuationSeparator" w:id="0">
    <w:p w14:paraId="64A2D7CB" w14:textId="77777777" w:rsidR="00E506BC" w:rsidRDefault="00E5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54E1" w14:textId="487DC6D7" w:rsidR="00074140" w:rsidRDefault="00AD68F0" w:rsidP="008746BE">
    <w:pPr>
      <w:pStyle w:val="Header"/>
      <w:jc w:val="center"/>
      <w:rPr>
        <w:rFonts w:ascii="Arial" w:hAnsi="Arial" w:cs="Arial"/>
        <w:i/>
      </w:rPr>
    </w:pPr>
    <w:r>
      <w:rPr>
        <w:rFonts w:ascii="Arial" w:hAnsi="Arial" w:cs="Arial"/>
        <w:i/>
        <w:noProof/>
      </w:rPr>
      <w:drawing>
        <wp:inline distT="0" distB="0" distL="0" distR="0" wp14:anchorId="1C420BA3" wp14:editId="7F2DB91C">
          <wp:extent cx="2827769" cy="759121"/>
          <wp:effectExtent l="0" t="0" r="0" b="0"/>
          <wp:docPr id="1" name="Picture 1" descr="A yellow letter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letter on a black background&#10;&#10;Description automatically generated with medium confidence"/>
                  <pic:cNvPicPr/>
                </pic:nvPicPr>
                <pic:blipFill>
                  <a:blip r:embed="rId1"/>
                  <a:stretch>
                    <a:fillRect/>
                  </a:stretch>
                </pic:blipFill>
                <pic:spPr>
                  <a:xfrm>
                    <a:off x="0" y="0"/>
                    <a:ext cx="2903883" cy="779554"/>
                  </a:xfrm>
                  <a:prstGeom prst="rect">
                    <a:avLst/>
                  </a:prstGeom>
                </pic:spPr>
              </pic:pic>
            </a:graphicData>
          </a:graphic>
        </wp:inline>
      </w:drawing>
    </w:r>
  </w:p>
  <w:p w14:paraId="08810BA3" w14:textId="310929FC" w:rsidR="004D5D1A" w:rsidRDefault="004D5D1A" w:rsidP="004D5D1A">
    <w:pPr>
      <w:pStyle w:val="Header"/>
      <w:jc w:val="center"/>
      <w:rPr>
        <w:rFonts w:ascii="Franklin Gothic Book" w:hAnsi="Franklin Gothic Book" w:cs="Calibri"/>
        <w:b/>
        <w:bCs/>
        <w:i/>
        <w:iCs/>
        <w:color w:val="44546A" w:themeColor="text2"/>
        <w:sz w:val="28"/>
        <w:szCs w:val="28"/>
        <w:shd w:val="clear" w:color="auto" w:fill="FFFFFF"/>
      </w:rPr>
    </w:pPr>
    <w:r w:rsidRPr="00F6651C">
      <w:rPr>
        <w:rFonts w:ascii="Franklin Gothic Book" w:hAnsi="Franklin Gothic Book" w:cs="Calibri"/>
        <w:b/>
        <w:bCs/>
        <w:i/>
        <w:iCs/>
        <w:color w:val="44546A" w:themeColor="text2"/>
        <w:sz w:val="28"/>
        <w:szCs w:val="28"/>
        <w:shd w:val="clear" w:color="auto" w:fill="FFFFFF"/>
      </w:rPr>
      <w:t>Putting Public Health Evidence into Practice</w:t>
    </w:r>
  </w:p>
  <w:p w14:paraId="6BF5F0DE" w14:textId="77777777" w:rsidR="00196C66" w:rsidRDefault="00196C66" w:rsidP="004D5D1A">
    <w:pPr>
      <w:pStyle w:val="Header"/>
      <w:jc w:val="center"/>
      <w:rPr>
        <w:rFonts w:ascii="Franklin Gothic Book" w:hAnsi="Franklin Gothic Book" w:cs="Calibri"/>
        <w:b/>
        <w:bCs/>
        <w:i/>
        <w:iCs/>
        <w:color w:val="44546A" w:themeColor="text2"/>
        <w:sz w:val="28"/>
        <w:szCs w:val="28"/>
        <w:shd w:val="clear" w:color="auto" w:fill="FFFFFF"/>
      </w:rPr>
    </w:pPr>
  </w:p>
  <w:p w14:paraId="3160110E" w14:textId="19086E57" w:rsidR="00196C66" w:rsidRPr="00196C66" w:rsidRDefault="00196C66" w:rsidP="00196C66">
    <w:pPr>
      <w:pStyle w:val="Header"/>
      <w:rPr>
        <w:rFonts w:ascii="Franklin Gothic Book" w:hAnsi="Franklin Gothic Book"/>
        <w:b/>
        <w:bCs/>
        <w:color w:val="44546A" w:themeColor="text2"/>
        <w:sz w:val="28"/>
        <w:szCs w:val="28"/>
      </w:rPr>
    </w:pPr>
    <w:r>
      <w:rPr>
        <w:rFonts w:ascii="Franklin Gothic Book" w:hAnsi="Franklin Gothic Book" w:cs="Calibri"/>
        <w:b/>
        <w:bCs/>
        <w:color w:val="44546A" w:themeColor="text2"/>
        <w:sz w:val="28"/>
        <w:szCs w:val="28"/>
        <w:shd w:val="clear" w:color="auto" w:fill="FFFFFF"/>
      </w:rPr>
      <w:t xml:space="preserve">Module 3, Slide </w:t>
    </w:r>
    <w:r w:rsidR="0081033C">
      <w:rPr>
        <w:rFonts w:ascii="Franklin Gothic Book" w:hAnsi="Franklin Gothic Book" w:cs="Calibri"/>
        <w:b/>
        <w:bCs/>
        <w:color w:val="44546A" w:themeColor="text2"/>
        <w:sz w:val="28"/>
        <w:szCs w:val="28"/>
        <w:shd w:val="clear" w:color="auto" w:fill="FFFFFF"/>
      </w:rPr>
      <w:t>15</w:t>
    </w:r>
  </w:p>
  <w:p w14:paraId="086A5BCA" w14:textId="77777777" w:rsidR="008746BE" w:rsidRDefault="00874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2A20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04E16"/>
    <w:multiLevelType w:val="hybridMultilevel"/>
    <w:tmpl w:val="DB1C6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51DB"/>
    <w:multiLevelType w:val="hybridMultilevel"/>
    <w:tmpl w:val="C8C00AA6"/>
    <w:lvl w:ilvl="0" w:tplc="ED8E1E8A">
      <w:start w:val="1"/>
      <w:numFmt w:val="upperLetter"/>
      <w:lvlText w:val="%1."/>
      <w:lvlJc w:val="left"/>
      <w:pPr>
        <w:ind w:left="720" w:hanging="360"/>
      </w:pPr>
      <w:rPr>
        <w:rFonts w:hint="default"/>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730B6"/>
    <w:multiLevelType w:val="hybridMultilevel"/>
    <w:tmpl w:val="E1BA16C4"/>
    <w:lvl w:ilvl="0" w:tplc="A7CCA8F4">
      <w:start w:val="1"/>
      <w:numFmt w:val="decimal"/>
      <w:lvlText w:val="%1."/>
      <w:lvlJc w:val="left"/>
      <w:pPr>
        <w:ind w:left="1080" w:hanging="360"/>
      </w:pPr>
      <w:rPr>
        <w:rFonts w:ascii="Palatino Linotype" w:eastAsia="Cambria"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7C39AD"/>
    <w:multiLevelType w:val="hybridMultilevel"/>
    <w:tmpl w:val="CA1E5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8E00BE"/>
    <w:multiLevelType w:val="hybridMultilevel"/>
    <w:tmpl w:val="47424342"/>
    <w:lvl w:ilvl="0" w:tplc="DAE62D4C">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D10D4F"/>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74E8B"/>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F4D65"/>
    <w:multiLevelType w:val="hybridMultilevel"/>
    <w:tmpl w:val="606A41E4"/>
    <w:lvl w:ilvl="0" w:tplc="BC3858EA">
      <w:start w:val="4"/>
      <w:numFmt w:val="bullet"/>
      <w:lvlText w:val="-"/>
      <w:lvlJc w:val="left"/>
      <w:pPr>
        <w:ind w:left="720" w:hanging="360"/>
      </w:pPr>
      <w:rPr>
        <w:rFonts w:ascii="Palatino Linotype" w:eastAsia="Cambria"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439D6"/>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3389B"/>
    <w:multiLevelType w:val="hybridMultilevel"/>
    <w:tmpl w:val="890E8186"/>
    <w:lvl w:ilvl="0" w:tplc="737E2772">
      <w:start w:val="4"/>
      <w:numFmt w:val="bullet"/>
      <w:lvlText w:val="-"/>
      <w:lvlJc w:val="left"/>
      <w:pPr>
        <w:ind w:left="720" w:hanging="360"/>
      </w:pPr>
      <w:rPr>
        <w:rFonts w:ascii="Palatino Linotype" w:eastAsia="Cambria"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226A4"/>
    <w:multiLevelType w:val="multilevel"/>
    <w:tmpl w:val="213C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35D51"/>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24528"/>
    <w:multiLevelType w:val="hybridMultilevel"/>
    <w:tmpl w:val="56EC238C"/>
    <w:lvl w:ilvl="0" w:tplc="348C54A2">
      <w:start w:val="1"/>
      <w:numFmt w:val="decimal"/>
      <w:lvlText w:val="%1."/>
      <w:lvlJc w:val="left"/>
      <w:pPr>
        <w:ind w:left="1080" w:hanging="360"/>
      </w:pPr>
      <w:rPr>
        <w:rFonts w:ascii="Palatino Linotype" w:eastAsia="Cambria" w:hAnsi="Palatino Linotype"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441164"/>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31B2F"/>
    <w:multiLevelType w:val="hybridMultilevel"/>
    <w:tmpl w:val="694CEC0C"/>
    <w:lvl w:ilvl="0" w:tplc="00843F30">
      <w:start w:val="7"/>
      <w:numFmt w:val="upperLetter"/>
      <w:lvlText w:val="%1."/>
      <w:lvlJc w:val="left"/>
      <w:pPr>
        <w:ind w:left="360" w:hanging="360"/>
      </w:pPr>
      <w:rPr>
        <w:rFonts w:hint="default"/>
      </w:rPr>
    </w:lvl>
    <w:lvl w:ilvl="1" w:tplc="199CB454">
      <w:start w:val="1"/>
      <w:numFmt w:val="decimal"/>
      <w:lvlText w:val="%2."/>
      <w:lvlJc w:val="left"/>
      <w:pPr>
        <w:ind w:left="1080" w:hanging="360"/>
      </w:pPr>
      <w:rPr>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9D752C"/>
    <w:multiLevelType w:val="multilevel"/>
    <w:tmpl w:val="C73AB8EA"/>
    <w:lvl w:ilvl="0">
      <w:start w:val="1"/>
      <w:numFmt w:val="decimal"/>
      <w:lvlText w:val="%1."/>
      <w:lvlJc w:val="left"/>
      <w:pPr>
        <w:tabs>
          <w:tab w:val="num" w:pos="600"/>
        </w:tabs>
        <w:ind w:left="60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abstractNum w:abstractNumId="17" w15:restartNumberingAfterBreak="0">
    <w:nsid w:val="5A0002A0"/>
    <w:multiLevelType w:val="hybridMultilevel"/>
    <w:tmpl w:val="C9241336"/>
    <w:lvl w:ilvl="0" w:tplc="C2AA6B82">
      <w:start w:val="7"/>
      <w:numFmt w:val="upperLetter"/>
      <w:lvlText w:val="%1."/>
      <w:lvlJc w:val="left"/>
      <w:pPr>
        <w:ind w:left="360" w:hanging="360"/>
      </w:pPr>
      <w:rPr>
        <w:rFonts w:hint="default"/>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FA0479"/>
    <w:multiLevelType w:val="hybridMultilevel"/>
    <w:tmpl w:val="D230FC2A"/>
    <w:lvl w:ilvl="0" w:tplc="0409000F">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B31F0"/>
    <w:multiLevelType w:val="multilevel"/>
    <w:tmpl w:val="20BE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E1A12"/>
    <w:multiLevelType w:val="hybridMultilevel"/>
    <w:tmpl w:val="D03E983C"/>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61C18"/>
    <w:multiLevelType w:val="hybridMultilevel"/>
    <w:tmpl w:val="CDD4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982804">
    <w:abstractNumId w:val="12"/>
  </w:num>
  <w:num w:numId="2" w16cid:durableId="1515417846">
    <w:abstractNumId w:val="6"/>
  </w:num>
  <w:num w:numId="3" w16cid:durableId="176628075">
    <w:abstractNumId w:val="9"/>
  </w:num>
  <w:num w:numId="4" w16cid:durableId="810513006">
    <w:abstractNumId w:val="7"/>
  </w:num>
  <w:num w:numId="5" w16cid:durableId="2114939967">
    <w:abstractNumId w:val="18"/>
  </w:num>
  <w:num w:numId="6" w16cid:durableId="2002002943">
    <w:abstractNumId w:val="14"/>
  </w:num>
  <w:num w:numId="7" w16cid:durableId="1129011765">
    <w:abstractNumId w:val="2"/>
  </w:num>
  <w:num w:numId="8" w16cid:durableId="1584409455">
    <w:abstractNumId w:val="0"/>
  </w:num>
  <w:num w:numId="9" w16cid:durableId="516890795">
    <w:abstractNumId w:val="13"/>
  </w:num>
  <w:num w:numId="10" w16cid:durableId="1191454811">
    <w:abstractNumId w:val="21"/>
  </w:num>
  <w:num w:numId="11" w16cid:durableId="132842824">
    <w:abstractNumId w:val="5"/>
  </w:num>
  <w:num w:numId="12" w16cid:durableId="870074343">
    <w:abstractNumId w:val="16"/>
  </w:num>
  <w:num w:numId="13" w16cid:durableId="1899127819">
    <w:abstractNumId w:val="4"/>
  </w:num>
  <w:num w:numId="14" w16cid:durableId="1484809897">
    <w:abstractNumId w:val="1"/>
  </w:num>
  <w:num w:numId="15" w16cid:durableId="196165636">
    <w:abstractNumId w:val="17"/>
  </w:num>
  <w:num w:numId="16" w16cid:durableId="264003017">
    <w:abstractNumId w:val="15"/>
  </w:num>
  <w:num w:numId="17" w16cid:durableId="422340919">
    <w:abstractNumId w:val="10"/>
  </w:num>
  <w:num w:numId="18" w16cid:durableId="460341857">
    <w:abstractNumId w:val="8"/>
  </w:num>
  <w:num w:numId="19" w16cid:durableId="1113552329">
    <w:abstractNumId w:val="3"/>
  </w:num>
  <w:num w:numId="20" w16cid:durableId="474881242">
    <w:abstractNumId w:val="20"/>
  </w:num>
  <w:num w:numId="21" w16cid:durableId="1592086151">
    <w:abstractNumId w:val="19"/>
  </w:num>
  <w:num w:numId="22" w16cid:durableId="1735735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DA"/>
    <w:rsid w:val="000062B1"/>
    <w:rsid w:val="000116A5"/>
    <w:rsid w:val="00041A35"/>
    <w:rsid w:val="00072561"/>
    <w:rsid w:val="00074140"/>
    <w:rsid w:val="00086184"/>
    <w:rsid w:val="000A5882"/>
    <w:rsid w:val="000E3EFE"/>
    <w:rsid w:val="00102835"/>
    <w:rsid w:val="00103BE5"/>
    <w:rsid w:val="00122007"/>
    <w:rsid w:val="001236F9"/>
    <w:rsid w:val="001322DB"/>
    <w:rsid w:val="001449DC"/>
    <w:rsid w:val="00173844"/>
    <w:rsid w:val="00196C66"/>
    <w:rsid w:val="001C1A9C"/>
    <w:rsid w:val="001E1272"/>
    <w:rsid w:val="0021551A"/>
    <w:rsid w:val="00272783"/>
    <w:rsid w:val="00272A3E"/>
    <w:rsid w:val="00276C49"/>
    <w:rsid w:val="00282793"/>
    <w:rsid w:val="002B3768"/>
    <w:rsid w:val="002C7E1C"/>
    <w:rsid w:val="002D4245"/>
    <w:rsid w:val="002D4AD4"/>
    <w:rsid w:val="002E0CFD"/>
    <w:rsid w:val="003323D5"/>
    <w:rsid w:val="0036145E"/>
    <w:rsid w:val="003723FD"/>
    <w:rsid w:val="0038779A"/>
    <w:rsid w:val="003A4B09"/>
    <w:rsid w:val="003E2A93"/>
    <w:rsid w:val="003E2CD4"/>
    <w:rsid w:val="003E76B6"/>
    <w:rsid w:val="003F0C0B"/>
    <w:rsid w:val="004232C5"/>
    <w:rsid w:val="00436FDD"/>
    <w:rsid w:val="00437C88"/>
    <w:rsid w:val="00466606"/>
    <w:rsid w:val="00467CA4"/>
    <w:rsid w:val="00494BF4"/>
    <w:rsid w:val="004B01F2"/>
    <w:rsid w:val="004B6177"/>
    <w:rsid w:val="004D5D1A"/>
    <w:rsid w:val="004E48BC"/>
    <w:rsid w:val="004F7AA9"/>
    <w:rsid w:val="005547A6"/>
    <w:rsid w:val="0057398D"/>
    <w:rsid w:val="00575A99"/>
    <w:rsid w:val="00587246"/>
    <w:rsid w:val="005B2497"/>
    <w:rsid w:val="005B46FF"/>
    <w:rsid w:val="005C0455"/>
    <w:rsid w:val="00600121"/>
    <w:rsid w:val="0060753C"/>
    <w:rsid w:val="006111F8"/>
    <w:rsid w:val="00620DB5"/>
    <w:rsid w:val="00622B69"/>
    <w:rsid w:val="0063474B"/>
    <w:rsid w:val="00643C2D"/>
    <w:rsid w:val="00695454"/>
    <w:rsid w:val="006B0004"/>
    <w:rsid w:val="006C0052"/>
    <w:rsid w:val="006D037B"/>
    <w:rsid w:val="006D6B1D"/>
    <w:rsid w:val="006E4112"/>
    <w:rsid w:val="006F1877"/>
    <w:rsid w:val="006F3644"/>
    <w:rsid w:val="00746440"/>
    <w:rsid w:val="007B086E"/>
    <w:rsid w:val="007C0606"/>
    <w:rsid w:val="007C5DB1"/>
    <w:rsid w:val="007D5E2A"/>
    <w:rsid w:val="007E112C"/>
    <w:rsid w:val="007E5647"/>
    <w:rsid w:val="008002A4"/>
    <w:rsid w:val="00802A0E"/>
    <w:rsid w:val="00804C74"/>
    <w:rsid w:val="0081033C"/>
    <w:rsid w:val="00833AD1"/>
    <w:rsid w:val="008462DE"/>
    <w:rsid w:val="008746BE"/>
    <w:rsid w:val="00876959"/>
    <w:rsid w:val="00886F23"/>
    <w:rsid w:val="008F1E0F"/>
    <w:rsid w:val="00916F32"/>
    <w:rsid w:val="009663B2"/>
    <w:rsid w:val="009769BC"/>
    <w:rsid w:val="009851FB"/>
    <w:rsid w:val="00992BD1"/>
    <w:rsid w:val="0099511D"/>
    <w:rsid w:val="009A2F3D"/>
    <w:rsid w:val="009E5150"/>
    <w:rsid w:val="009F0AB5"/>
    <w:rsid w:val="009F1DF7"/>
    <w:rsid w:val="009F7B43"/>
    <w:rsid w:val="00A11EA5"/>
    <w:rsid w:val="00A7566D"/>
    <w:rsid w:val="00A813A9"/>
    <w:rsid w:val="00A864E9"/>
    <w:rsid w:val="00AC2D8E"/>
    <w:rsid w:val="00AC4F73"/>
    <w:rsid w:val="00AD1B5C"/>
    <w:rsid w:val="00AD68F0"/>
    <w:rsid w:val="00B35AAB"/>
    <w:rsid w:val="00B71927"/>
    <w:rsid w:val="00B865B8"/>
    <w:rsid w:val="00BA0296"/>
    <w:rsid w:val="00BC7ABC"/>
    <w:rsid w:val="00C05928"/>
    <w:rsid w:val="00C072F6"/>
    <w:rsid w:val="00C16D5E"/>
    <w:rsid w:val="00C60A64"/>
    <w:rsid w:val="00C6784A"/>
    <w:rsid w:val="00C74911"/>
    <w:rsid w:val="00C760C9"/>
    <w:rsid w:val="00C83857"/>
    <w:rsid w:val="00C93A3A"/>
    <w:rsid w:val="00CA6172"/>
    <w:rsid w:val="00CC0CCB"/>
    <w:rsid w:val="00CF61DA"/>
    <w:rsid w:val="00D22670"/>
    <w:rsid w:val="00D53CCB"/>
    <w:rsid w:val="00D53F1E"/>
    <w:rsid w:val="00D67DAD"/>
    <w:rsid w:val="00DA716E"/>
    <w:rsid w:val="00DC096B"/>
    <w:rsid w:val="00DD663D"/>
    <w:rsid w:val="00E0567F"/>
    <w:rsid w:val="00E33484"/>
    <w:rsid w:val="00E34E5C"/>
    <w:rsid w:val="00E473EE"/>
    <w:rsid w:val="00E506BC"/>
    <w:rsid w:val="00E703FA"/>
    <w:rsid w:val="00E73D8E"/>
    <w:rsid w:val="00E92EBC"/>
    <w:rsid w:val="00EA29B3"/>
    <w:rsid w:val="00EA5220"/>
    <w:rsid w:val="00EF1BC2"/>
    <w:rsid w:val="00F05E42"/>
    <w:rsid w:val="00F07733"/>
    <w:rsid w:val="00F14766"/>
    <w:rsid w:val="00F30AC6"/>
    <w:rsid w:val="00F32746"/>
    <w:rsid w:val="00F60F08"/>
    <w:rsid w:val="00F616DD"/>
    <w:rsid w:val="00F72BBE"/>
    <w:rsid w:val="00F757F0"/>
    <w:rsid w:val="00F917D1"/>
    <w:rsid w:val="00FA3289"/>
    <w:rsid w:val="00FA75A5"/>
    <w:rsid w:val="00FB30C2"/>
    <w:rsid w:val="00FB7E31"/>
    <w:rsid w:val="00FC2EDC"/>
    <w:rsid w:val="00FF729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09471"/>
  <w15:chartTrackingRefBased/>
  <w15:docId w15:val="{1284C819-DCBF-4EB2-B367-B0CDF6FA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B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CF61DA"/>
    <w:pPr>
      <w:ind w:left="720"/>
      <w:contextualSpacing/>
    </w:pPr>
  </w:style>
  <w:style w:type="paragraph" w:styleId="Footer">
    <w:name w:val="footer"/>
    <w:basedOn w:val="Normal"/>
    <w:link w:val="FooterChar"/>
    <w:uiPriority w:val="99"/>
    <w:unhideWhenUsed/>
    <w:rsid w:val="0065274A"/>
    <w:pPr>
      <w:tabs>
        <w:tab w:val="center" w:pos="4320"/>
        <w:tab w:val="right" w:pos="8640"/>
      </w:tabs>
    </w:pPr>
    <w:rPr>
      <w:lang w:val="x-none" w:eastAsia="x-none"/>
    </w:rPr>
  </w:style>
  <w:style w:type="character" w:customStyle="1" w:styleId="FooterChar">
    <w:name w:val="Footer Char"/>
    <w:link w:val="Footer"/>
    <w:uiPriority w:val="99"/>
    <w:rsid w:val="0065274A"/>
    <w:rPr>
      <w:sz w:val="24"/>
      <w:szCs w:val="24"/>
    </w:rPr>
  </w:style>
  <w:style w:type="character" w:styleId="PageNumber">
    <w:name w:val="page number"/>
    <w:basedOn w:val="DefaultParagraphFont"/>
    <w:uiPriority w:val="99"/>
    <w:semiHidden/>
    <w:unhideWhenUsed/>
    <w:rsid w:val="0065274A"/>
  </w:style>
  <w:style w:type="paragraph" w:styleId="Header">
    <w:name w:val="header"/>
    <w:basedOn w:val="Normal"/>
    <w:link w:val="HeaderChar"/>
    <w:uiPriority w:val="99"/>
    <w:unhideWhenUsed/>
    <w:rsid w:val="00F757F0"/>
    <w:pPr>
      <w:tabs>
        <w:tab w:val="center" w:pos="4680"/>
        <w:tab w:val="right" w:pos="9360"/>
      </w:tabs>
    </w:pPr>
  </w:style>
  <w:style w:type="character" w:customStyle="1" w:styleId="HeaderChar">
    <w:name w:val="Header Char"/>
    <w:link w:val="Header"/>
    <w:uiPriority w:val="99"/>
    <w:rsid w:val="00F757F0"/>
    <w:rPr>
      <w:sz w:val="24"/>
      <w:szCs w:val="24"/>
    </w:rPr>
  </w:style>
  <w:style w:type="paragraph" w:styleId="ListParagraph">
    <w:name w:val="List Paragraph"/>
    <w:basedOn w:val="Normal"/>
    <w:uiPriority w:val="72"/>
    <w:qFormat/>
    <w:rsid w:val="007C0606"/>
    <w:pPr>
      <w:ind w:left="720"/>
    </w:pPr>
  </w:style>
  <w:style w:type="paragraph" w:styleId="BalloonText">
    <w:name w:val="Balloon Text"/>
    <w:basedOn w:val="Normal"/>
    <w:link w:val="BalloonTextChar"/>
    <w:uiPriority w:val="99"/>
    <w:semiHidden/>
    <w:unhideWhenUsed/>
    <w:rsid w:val="007C0606"/>
    <w:rPr>
      <w:rFonts w:ascii="Tahoma" w:hAnsi="Tahoma" w:cs="Tahoma"/>
      <w:sz w:val="16"/>
      <w:szCs w:val="16"/>
    </w:rPr>
  </w:style>
  <w:style w:type="character" w:customStyle="1" w:styleId="BalloonTextChar">
    <w:name w:val="Balloon Text Char"/>
    <w:link w:val="BalloonText"/>
    <w:uiPriority w:val="99"/>
    <w:semiHidden/>
    <w:rsid w:val="007C0606"/>
    <w:rPr>
      <w:rFonts w:ascii="Tahoma" w:hAnsi="Tahoma" w:cs="Tahoma"/>
      <w:sz w:val="16"/>
      <w:szCs w:val="16"/>
    </w:rPr>
  </w:style>
  <w:style w:type="paragraph" w:customStyle="1" w:styleId="MediumGrid1-Accent210">
    <w:name w:val="Medium Grid 1 - Accent 21"/>
    <w:basedOn w:val="Normal"/>
    <w:uiPriority w:val="34"/>
    <w:qFormat/>
    <w:rsid w:val="00272783"/>
    <w:pPr>
      <w:ind w:left="720"/>
      <w:contextualSpacing/>
    </w:pPr>
  </w:style>
  <w:style w:type="character" w:styleId="Hyperlink">
    <w:name w:val="Hyperlink"/>
    <w:uiPriority w:val="99"/>
    <w:unhideWhenUsed/>
    <w:rsid w:val="005C0455"/>
    <w:rPr>
      <w:color w:val="0000FF"/>
      <w:u w:val="single"/>
    </w:rPr>
  </w:style>
  <w:style w:type="character" w:styleId="FollowedHyperlink">
    <w:name w:val="FollowedHyperlink"/>
    <w:uiPriority w:val="99"/>
    <w:semiHidden/>
    <w:unhideWhenUsed/>
    <w:rsid w:val="00F917D1"/>
    <w:rPr>
      <w:color w:val="800080"/>
      <w:u w:val="single"/>
    </w:rPr>
  </w:style>
  <w:style w:type="character" w:styleId="CommentReference">
    <w:name w:val="annotation reference"/>
    <w:uiPriority w:val="99"/>
    <w:semiHidden/>
    <w:unhideWhenUsed/>
    <w:rsid w:val="002E0CFD"/>
    <w:rPr>
      <w:sz w:val="16"/>
      <w:szCs w:val="16"/>
    </w:rPr>
  </w:style>
  <w:style w:type="paragraph" w:styleId="CommentText">
    <w:name w:val="annotation text"/>
    <w:basedOn w:val="Normal"/>
    <w:link w:val="CommentTextChar"/>
    <w:uiPriority w:val="99"/>
    <w:semiHidden/>
    <w:unhideWhenUsed/>
    <w:rsid w:val="002E0CFD"/>
    <w:rPr>
      <w:sz w:val="20"/>
      <w:szCs w:val="20"/>
    </w:rPr>
  </w:style>
  <w:style w:type="character" w:customStyle="1" w:styleId="CommentTextChar">
    <w:name w:val="Comment Text Char"/>
    <w:basedOn w:val="DefaultParagraphFont"/>
    <w:link w:val="CommentText"/>
    <w:uiPriority w:val="99"/>
    <w:semiHidden/>
    <w:rsid w:val="002E0CFD"/>
  </w:style>
  <w:style w:type="paragraph" w:styleId="CommentSubject">
    <w:name w:val="annotation subject"/>
    <w:basedOn w:val="CommentText"/>
    <w:next w:val="CommentText"/>
    <w:link w:val="CommentSubjectChar"/>
    <w:uiPriority w:val="99"/>
    <w:semiHidden/>
    <w:unhideWhenUsed/>
    <w:rsid w:val="002E0CFD"/>
    <w:rPr>
      <w:b/>
      <w:bCs/>
    </w:rPr>
  </w:style>
  <w:style w:type="character" w:customStyle="1" w:styleId="CommentSubjectChar">
    <w:name w:val="Comment Subject Char"/>
    <w:link w:val="CommentSubject"/>
    <w:uiPriority w:val="99"/>
    <w:semiHidden/>
    <w:rsid w:val="002E0CFD"/>
    <w:rPr>
      <w:b/>
      <w:bCs/>
    </w:rPr>
  </w:style>
  <w:style w:type="character" w:styleId="UnresolvedMention">
    <w:name w:val="Unresolved Mention"/>
    <w:basedOn w:val="DefaultParagraphFont"/>
    <w:uiPriority w:val="99"/>
    <w:semiHidden/>
    <w:unhideWhenUsed/>
    <w:rsid w:val="003A4B09"/>
    <w:rPr>
      <w:color w:val="605E5C"/>
      <w:shd w:val="clear" w:color="auto" w:fill="E1DFDD"/>
    </w:rPr>
  </w:style>
  <w:style w:type="table" w:styleId="TableGrid">
    <w:name w:val="Table Grid"/>
    <w:basedOn w:val="TableNormal"/>
    <w:uiPriority w:val="59"/>
    <w:rsid w:val="0088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6027">
      <w:bodyDiv w:val="1"/>
      <w:marLeft w:val="0"/>
      <w:marRight w:val="0"/>
      <w:marTop w:val="0"/>
      <w:marBottom w:val="0"/>
      <w:divBdr>
        <w:top w:val="none" w:sz="0" w:space="0" w:color="auto"/>
        <w:left w:val="none" w:sz="0" w:space="0" w:color="auto"/>
        <w:bottom w:val="none" w:sz="0" w:space="0" w:color="auto"/>
        <w:right w:val="none" w:sz="0" w:space="0" w:color="auto"/>
      </w:divBdr>
      <w:divsChild>
        <w:div w:id="865142481">
          <w:marLeft w:val="0"/>
          <w:marRight w:val="0"/>
          <w:marTop w:val="0"/>
          <w:marBottom w:val="0"/>
          <w:divBdr>
            <w:top w:val="none" w:sz="0" w:space="0" w:color="auto"/>
            <w:left w:val="none" w:sz="0" w:space="0" w:color="auto"/>
            <w:bottom w:val="none" w:sz="0" w:space="0" w:color="auto"/>
            <w:right w:val="none" w:sz="0" w:space="0" w:color="auto"/>
          </w:divBdr>
          <w:divsChild>
            <w:div w:id="1907102843">
              <w:marLeft w:val="0"/>
              <w:marRight w:val="0"/>
              <w:marTop w:val="0"/>
              <w:marBottom w:val="0"/>
              <w:divBdr>
                <w:top w:val="none" w:sz="0" w:space="0" w:color="auto"/>
                <w:left w:val="none" w:sz="0" w:space="0" w:color="auto"/>
                <w:bottom w:val="none" w:sz="0" w:space="0" w:color="auto"/>
                <w:right w:val="none" w:sz="0" w:space="0" w:color="auto"/>
              </w:divBdr>
              <w:divsChild>
                <w:div w:id="2023507839">
                  <w:marLeft w:val="0"/>
                  <w:marRight w:val="0"/>
                  <w:marTop w:val="0"/>
                  <w:marBottom w:val="0"/>
                  <w:divBdr>
                    <w:top w:val="none" w:sz="0" w:space="0" w:color="auto"/>
                    <w:left w:val="none" w:sz="0" w:space="0" w:color="auto"/>
                    <w:bottom w:val="none" w:sz="0" w:space="0" w:color="auto"/>
                    <w:right w:val="none" w:sz="0" w:space="0" w:color="auto"/>
                  </w:divBdr>
                  <w:divsChild>
                    <w:div w:id="17191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749513">
      <w:bodyDiv w:val="1"/>
      <w:marLeft w:val="0"/>
      <w:marRight w:val="0"/>
      <w:marTop w:val="0"/>
      <w:marBottom w:val="0"/>
      <w:divBdr>
        <w:top w:val="none" w:sz="0" w:space="0" w:color="auto"/>
        <w:left w:val="none" w:sz="0" w:space="0" w:color="auto"/>
        <w:bottom w:val="none" w:sz="0" w:space="0" w:color="auto"/>
        <w:right w:val="none" w:sz="0" w:space="0" w:color="auto"/>
      </w:divBdr>
    </w:div>
    <w:div w:id="1572690679">
      <w:bodyDiv w:val="1"/>
      <w:marLeft w:val="0"/>
      <w:marRight w:val="0"/>
      <w:marTop w:val="0"/>
      <w:marBottom w:val="0"/>
      <w:divBdr>
        <w:top w:val="none" w:sz="0" w:space="0" w:color="auto"/>
        <w:left w:val="none" w:sz="0" w:space="0" w:color="auto"/>
        <w:bottom w:val="none" w:sz="0" w:space="0" w:color="auto"/>
        <w:right w:val="none" w:sz="0" w:space="0" w:color="auto"/>
      </w:divBdr>
      <w:divsChild>
        <w:div w:id="995111228">
          <w:marLeft w:val="0"/>
          <w:marRight w:val="0"/>
          <w:marTop w:val="0"/>
          <w:marBottom w:val="0"/>
          <w:divBdr>
            <w:top w:val="none" w:sz="0" w:space="0" w:color="auto"/>
            <w:left w:val="none" w:sz="0" w:space="0" w:color="auto"/>
            <w:bottom w:val="none" w:sz="0" w:space="0" w:color="auto"/>
            <w:right w:val="none" w:sz="0" w:space="0" w:color="auto"/>
          </w:divBdr>
          <w:divsChild>
            <w:div w:id="853035071">
              <w:marLeft w:val="0"/>
              <w:marRight w:val="0"/>
              <w:marTop w:val="0"/>
              <w:marBottom w:val="0"/>
              <w:divBdr>
                <w:top w:val="none" w:sz="0" w:space="0" w:color="auto"/>
                <w:left w:val="none" w:sz="0" w:space="0" w:color="auto"/>
                <w:bottom w:val="none" w:sz="0" w:space="0" w:color="auto"/>
                <w:right w:val="none" w:sz="0" w:space="0" w:color="auto"/>
              </w:divBdr>
              <w:divsChild>
                <w:div w:id="1976330716">
                  <w:marLeft w:val="0"/>
                  <w:marRight w:val="0"/>
                  <w:marTop w:val="0"/>
                  <w:marBottom w:val="0"/>
                  <w:divBdr>
                    <w:top w:val="none" w:sz="0" w:space="0" w:color="auto"/>
                    <w:left w:val="none" w:sz="0" w:space="0" w:color="auto"/>
                    <w:bottom w:val="none" w:sz="0" w:space="0" w:color="auto"/>
                    <w:right w:val="none" w:sz="0" w:space="0" w:color="auto"/>
                  </w:divBdr>
                  <w:divsChild>
                    <w:div w:id="19352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3929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ccp.cancercontrol.cancer.gov/searchResults.d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hecommunityguid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D6377FD78244B859BAF5B9FA29870" ma:contentTypeVersion="10" ma:contentTypeDescription="Create a new document." ma:contentTypeScope="" ma:versionID="1722c145d998a61ae26e48bdd3be380b">
  <xsd:schema xmlns:xsd="http://www.w3.org/2001/XMLSchema" xmlns:xs="http://www.w3.org/2001/XMLSchema" xmlns:p="http://schemas.microsoft.com/office/2006/metadata/properties" xmlns:ns2="d396dec8-fa36-4a0e-a187-6ccb8e99a05a" xmlns:ns3="aefb3b97-1c71-47cf-b2dc-c2d4c1d17d70" targetNamespace="http://schemas.microsoft.com/office/2006/metadata/properties" ma:root="true" ma:fieldsID="bd879e3f9d6ba450ebc34ae6697eba12" ns2:_="" ns3:_="">
    <xsd:import namespace="d396dec8-fa36-4a0e-a187-6ccb8e99a05a"/>
    <xsd:import namespace="aefb3b97-1c71-47cf-b2dc-c2d4c1d17d70"/>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6dec8-fa36-4a0e-a187-6ccb8e99a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b3b97-1c71-47cf-b2dc-c2d4c1d17d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50DFA-69B2-4A30-AA36-D160647E8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6dec8-fa36-4a0e-a187-6ccb8e99a05a"/>
    <ds:schemaRef ds:uri="aefb3b97-1c71-47cf-b2dc-c2d4c1d17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A250F-33DE-48AF-BB16-47D642A6172D}">
  <ds:schemaRefs>
    <ds:schemaRef ds:uri="http://schemas.microsoft.com/sharepoint/v3/contenttype/forms"/>
  </ds:schemaRefs>
</ds:datastoreItem>
</file>

<file path=customXml/itemProps3.xml><?xml version="1.0" encoding="utf-8"?>
<ds:datastoreItem xmlns:ds="http://schemas.openxmlformats.org/officeDocument/2006/customXml" ds:itemID="{6D501045-BAB3-4508-8877-CF7A29170A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Rollins School of Public Health</Company>
  <LinksUpToDate>false</LinksUpToDate>
  <CharactersWithSpaces>2384</CharactersWithSpaces>
  <SharedDoc>false</SharedDoc>
  <HLinks>
    <vt:vector size="6" baseType="variant">
      <vt:variant>
        <vt:i4>4259870</vt:i4>
      </vt:variant>
      <vt:variant>
        <vt:i4>0</vt:i4>
      </vt:variant>
      <vt:variant>
        <vt:i4>0</vt:i4>
      </vt:variant>
      <vt:variant>
        <vt:i4>5</vt:i4>
      </vt:variant>
      <vt:variant>
        <vt:lpwstr>http://www.thecommunityguide.org/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Evett, Stephanie M</cp:lastModifiedBy>
  <cp:revision>6</cp:revision>
  <cp:lastPrinted>2016-09-13T16:40:00Z</cp:lastPrinted>
  <dcterms:created xsi:type="dcterms:W3CDTF">2023-08-10T16:09:00Z</dcterms:created>
  <dcterms:modified xsi:type="dcterms:W3CDTF">2025-01-16T21:01:00Z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0x010100F70D6377FD78244B859BAF5B9FA29870</vt:lpwstr>
  </property>
</Properties>
</file>